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62" w:rsidRPr="0042658A" w:rsidRDefault="00D32E8B" w:rsidP="00483B7E">
      <w:pPr>
        <w:spacing w:after="0" w:line="240" w:lineRule="auto"/>
        <w:rPr>
          <w:b/>
          <w:sz w:val="24"/>
          <w:szCs w:val="24"/>
        </w:rPr>
      </w:pPr>
      <w:r w:rsidRPr="0042658A">
        <w:rPr>
          <w:sz w:val="24"/>
          <w:szCs w:val="24"/>
        </w:rPr>
        <w:t xml:space="preserve">    </w:t>
      </w:r>
      <w:r w:rsidR="00B96ADD">
        <w:rPr>
          <w:sz w:val="24"/>
          <w:szCs w:val="24"/>
        </w:rPr>
        <w:t xml:space="preserve">   </w:t>
      </w:r>
      <w:r w:rsidRPr="0042658A">
        <w:rPr>
          <w:sz w:val="24"/>
          <w:szCs w:val="24"/>
        </w:rPr>
        <w:t xml:space="preserve">  </w:t>
      </w:r>
      <w:r w:rsidR="0074719D" w:rsidRPr="0042658A">
        <w:rPr>
          <w:sz w:val="24"/>
          <w:szCs w:val="24"/>
        </w:rPr>
        <w:t xml:space="preserve">SỞ Y TẾ LÂM ĐỒNG </w:t>
      </w:r>
      <w:r w:rsidR="00483B7E" w:rsidRPr="0042658A">
        <w:rPr>
          <w:sz w:val="24"/>
          <w:szCs w:val="24"/>
        </w:rPr>
        <w:t xml:space="preserve"> </w:t>
      </w:r>
      <w:r w:rsidR="0042658A">
        <w:rPr>
          <w:sz w:val="24"/>
          <w:szCs w:val="24"/>
        </w:rPr>
        <w:t xml:space="preserve">                  </w:t>
      </w:r>
      <w:r w:rsidR="0074719D" w:rsidRPr="0042658A">
        <w:rPr>
          <w:b/>
          <w:sz w:val="24"/>
          <w:szCs w:val="24"/>
        </w:rPr>
        <w:t xml:space="preserve">CỘNG HÒA XÃ HỘI CHỦ </w:t>
      </w:r>
      <w:proofErr w:type="gramStart"/>
      <w:r w:rsidR="0074719D" w:rsidRPr="0042658A">
        <w:rPr>
          <w:b/>
          <w:sz w:val="24"/>
          <w:szCs w:val="24"/>
        </w:rPr>
        <w:t>NGHĨA  VIỆT</w:t>
      </w:r>
      <w:proofErr w:type="gramEnd"/>
      <w:r w:rsidR="0074719D" w:rsidRPr="0042658A">
        <w:rPr>
          <w:b/>
          <w:sz w:val="24"/>
          <w:szCs w:val="24"/>
        </w:rPr>
        <w:t xml:space="preserve"> NAM</w:t>
      </w:r>
    </w:p>
    <w:p w:rsidR="0074719D" w:rsidRPr="00C738A8" w:rsidRDefault="0074719D" w:rsidP="00483B7E">
      <w:pPr>
        <w:spacing w:after="0" w:line="240" w:lineRule="auto"/>
        <w:rPr>
          <w:b/>
          <w:sz w:val="28"/>
          <w:szCs w:val="28"/>
        </w:rPr>
      </w:pPr>
      <w:r w:rsidRPr="0042658A">
        <w:rPr>
          <w:b/>
          <w:sz w:val="24"/>
          <w:szCs w:val="24"/>
        </w:rPr>
        <w:t>TRUNG TÂM Y TẾ BẢO LÂM</w:t>
      </w:r>
      <w:r w:rsidRPr="00C738A8">
        <w:rPr>
          <w:b/>
          <w:sz w:val="28"/>
          <w:szCs w:val="28"/>
        </w:rPr>
        <w:t xml:space="preserve">  </w:t>
      </w:r>
      <w:r w:rsidR="00483B7E">
        <w:rPr>
          <w:b/>
          <w:sz w:val="28"/>
          <w:szCs w:val="28"/>
        </w:rPr>
        <w:t xml:space="preserve">           </w:t>
      </w:r>
      <w:r w:rsidR="0042658A">
        <w:rPr>
          <w:b/>
          <w:sz w:val="28"/>
          <w:szCs w:val="28"/>
        </w:rPr>
        <w:t xml:space="preserve">       </w:t>
      </w:r>
      <w:r w:rsidR="00483B7E">
        <w:rPr>
          <w:b/>
          <w:sz w:val="28"/>
          <w:szCs w:val="28"/>
        </w:rPr>
        <w:t xml:space="preserve"> </w:t>
      </w:r>
      <w:proofErr w:type="spellStart"/>
      <w:r w:rsidRPr="00C738A8">
        <w:rPr>
          <w:b/>
          <w:sz w:val="28"/>
          <w:szCs w:val="28"/>
        </w:rPr>
        <w:t>Độc</w:t>
      </w:r>
      <w:proofErr w:type="spellEnd"/>
      <w:r w:rsidRPr="00C738A8">
        <w:rPr>
          <w:b/>
          <w:sz w:val="28"/>
          <w:szCs w:val="28"/>
        </w:rPr>
        <w:t xml:space="preserve"> </w:t>
      </w:r>
      <w:proofErr w:type="spellStart"/>
      <w:r w:rsidRPr="00C738A8">
        <w:rPr>
          <w:b/>
          <w:sz w:val="28"/>
          <w:szCs w:val="28"/>
        </w:rPr>
        <w:t>lập</w:t>
      </w:r>
      <w:proofErr w:type="spellEnd"/>
      <w:r w:rsidRPr="00C738A8">
        <w:rPr>
          <w:b/>
          <w:sz w:val="28"/>
          <w:szCs w:val="28"/>
        </w:rPr>
        <w:t xml:space="preserve"> – </w:t>
      </w:r>
      <w:proofErr w:type="spellStart"/>
      <w:r w:rsidRPr="00C738A8">
        <w:rPr>
          <w:b/>
          <w:sz w:val="28"/>
          <w:szCs w:val="28"/>
        </w:rPr>
        <w:t>Tự</w:t>
      </w:r>
      <w:proofErr w:type="spellEnd"/>
      <w:r w:rsidRPr="00C738A8">
        <w:rPr>
          <w:b/>
          <w:sz w:val="28"/>
          <w:szCs w:val="28"/>
        </w:rPr>
        <w:t xml:space="preserve"> do – </w:t>
      </w:r>
      <w:proofErr w:type="spellStart"/>
      <w:r w:rsidRPr="00C738A8">
        <w:rPr>
          <w:b/>
          <w:sz w:val="28"/>
          <w:szCs w:val="28"/>
        </w:rPr>
        <w:t>Hạnh</w:t>
      </w:r>
      <w:proofErr w:type="spellEnd"/>
      <w:r w:rsidRPr="00C738A8">
        <w:rPr>
          <w:b/>
          <w:sz w:val="28"/>
          <w:szCs w:val="28"/>
        </w:rPr>
        <w:t xml:space="preserve"> </w:t>
      </w:r>
      <w:proofErr w:type="spellStart"/>
      <w:r w:rsidRPr="00C738A8">
        <w:rPr>
          <w:b/>
          <w:sz w:val="28"/>
          <w:szCs w:val="28"/>
        </w:rPr>
        <w:t>phúc</w:t>
      </w:r>
      <w:proofErr w:type="spellEnd"/>
    </w:p>
    <w:p w:rsidR="00483B7E" w:rsidRDefault="001E3B47" w:rsidP="00483B7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45pt;margin-top:5.6pt;width:81pt;height:.05pt;z-index:251658240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margin-left:247.45pt;margin-top:5.6pt;width:160.5pt;height:0;z-index:251659264" o:connectortype="straight"/>
        </w:pict>
      </w:r>
      <w:r w:rsidR="00483B7E">
        <w:rPr>
          <w:sz w:val="28"/>
          <w:szCs w:val="28"/>
        </w:rPr>
        <w:t xml:space="preserve">            </w:t>
      </w:r>
    </w:p>
    <w:p w:rsidR="0074719D" w:rsidRDefault="00483B7E" w:rsidP="00483B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74719D" w:rsidRPr="00C738A8">
        <w:rPr>
          <w:sz w:val="28"/>
          <w:szCs w:val="28"/>
        </w:rPr>
        <w:t>Số</w:t>
      </w:r>
      <w:proofErr w:type="spellEnd"/>
      <w:r w:rsidR="00BB3262">
        <w:rPr>
          <w:sz w:val="28"/>
          <w:szCs w:val="28"/>
        </w:rPr>
        <w:t>:  300</w:t>
      </w:r>
      <w:r w:rsidR="00482FBD">
        <w:rPr>
          <w:sz w:val="28"/>
          <w:szCs w:val="28"/>
        </w:rPr>
        <w:t xml:space="preserve"> </w:t>
      </w:r>
      <w:r w:rsidR="004613ED">
        <w:rPr>
          <w:sz w:val="28"/>
          <w:szCs w:val="28"/>
        </w:rPr>
        <w:t>/CV-</w:t>
      </w:r>
      <w:r w:rsidR="0074719D" w:rsidRPr="00C738A8">
        <w:rPr>
          <w:sz w:val="28"/>
          <w:szCs w:val="28"/>
        </w:rPr>
        <w:t>TTYT</w:t>
      </w:r>
      <w:r>
        <w:rPr>
          <w:sz w:val="28"/>
          <w:szCs w:val="28"/>
        </w:rPr>
        <w:t xml:space="preserve">                    </w:t>
      </w:r>
      <w:r w:rsidR="0074719D" w:rsidRPr="00C738A8">
        <w:rPr>
          <w:sz w:val="28"/>
          <w:szCs w:val="28"/>
        </w:rPr>
        <w:t xml:space="preserve"> </w:t>
      </w:r>
      <w:proofErr w:type="spellStart"/>
      <w:r w:rsidR="0074719D" w:rsidRPr="00C738A8">
        <w:rPr>
          <w:sz w:val="28"/>
          <w:szCs w:val="28"/>
        </w:rPr>
        <w:t>Bả</w:t>
      </w:r>
      <w:r w:rsidR="00BB3262">
        <w:rPr>
          <w:sz w:val="28"/>
          <w:szCs w:val="28"/>
        </w:rPr>
        <w:t>o</w:t>
      </w:r>
      <w:proofErr w:type="spellEnd"/>
      <w:r w:rsidR="00BB3262">
        <w:rPr>
          <w:sz w:val="28"/>
          <w:szCs w:val="28"/>
        </w:rPr>
        <w:t xml:space="preserve"> </w:t>
      </w:r>
      <w:proofErr w:type="spellStart"/>
      <w:r w:rsidR="00BB3262">
        <w:rPr>
          <w:sz w:val="28"/>
          <w:szCs w:val="28"/>
        </w:rPr>
        <w:t>Lâm</w:t>
      </w:r>
      <w:proofErr w:type="spellEnd"/>
      <w:r w:rsidR="00BB3262">
        <w:rPr>
          <w:sz w:val="28"/>
          <w:szCs w:val="28"/>
        </w:rPr>
        <w:t xml:space="preserve">, </w:t>
      </w:r>
      <w:proofErr w:type="spellStart"/>
      <w:proofErr w:type="gramStart"/>
      <w:r w:rsidR="00BB3262">
        <w:rPr>
          <w:sz w:val="28"/>
          <w:szCs w:val="28"/>
        </w:rPr>
        <w:t>ngày</w:t>
      </w:r>
      <w:proofErr w:type="spellEnd"/>
      <w:r w:rsidR="00BB3262">
        <w:rPr>
          <w:sz w:val="28"/>
          <w:szCs w:val="28"/>
        </w:rPr>
        <w:t xml:space="preserve">  01</w:t>
      </w:r>
      <w:proofErr w:type="gramEnd"/>
      <w:r w:rsidR="00F821CF">
        <w:rPr>
          <w:sz w:val="28"/>
          <w:szCs w:val="28"/>
        </w:rPr>
        <w:t xml:space="preserve"> </w:t>
      </w:r>
      <w:r w:rsidR="001231DF">
        <w:rPr>
          <w:sz w:val="28"/>
          <w:szCs w:val="28"/>
        </w:rPr>
        <w:t xml:space="preserve"> </w:t>
      </w:r>
      <w:proofErr w:type="spellStart"/>
      <w:r w:rsidR="006D5706">
        <w:rPr>
          <w:sz w:val="28"/>
          <w:szCs w:val="28"/>
        </w:rPr>
        <w:t>tháng</w:t>
      </w:r>
      <w:proofErr w:type="spellEnd"/>
      <w:r w:rsidR="006D5706">
        <w:rPr>
          <w:sz w:val="28"/>
          <w:szCs w:val="28"/>
        </w:rPr>
        <w:t xml:space="preserve"> 12</w:t>
      </w:r>
      <w:r w:rsidR="0074719D" w:rsidRPr="00C738A8">
        <w:rPr>
          <w:sz w:val="28"/>
          <w:szCs w:val="28"/>
        </w:rPr>
        <w:t xml:space="preserve"> </w:t>
      </w:r>
      <w:proofErr w:type="spellStart"/>
      <w:r w:rsidR="0074719D" w:rsidRPr="00C738A8">
        <w:rPr>
          <w:sz w:val="28"/>
          <w:szCs w:val="28"/>
        </w:rPr>
        <w:t>năm</w:t>
      </w:r>
      <w:proofErr w:type="spellEnd"/>
      <w:r w:rsidR="0074719D" w:rsidRPr="00C738A8">
        <w:rPr>
          <w:sz w:val="28"/>
          <w:szCs w:val="28"/>
        </w:rPr>
        <w:t xml:space="preserve"> 2020</w:t>
      </w:r>
    </w:p>
    <w:p w:rsidR="00482FBD" w:rsidRDefault="00F06BA8" w:rsidP="00483B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06BA8">
        <w:rPr>
          <w:sz w:val="24"/>
          <w:szCs w:val="24"/>
        </w:rPr>
        <w:t xml:space="preserve">“V/v </w:t>
      </w:r>
      <w:proofErr w:type="spellStart"/>
      <w:r w:rsidRPr="00F06BA8">
        <w:rPr>
          <w:sz w:val="24"/>
          <w:szCs w:val="24"/>
        </w:rPr>
        <w:t>tăng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cường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="00482FBD">
        <w:rPr>
          <w:sz w:val="24"/>
          <w:szCs w:val="24"/>
        </w:rPr>
        <w:t>thực</w:t>
      </w:r>
      <w:proofErr w:type="spellEnd"/>
      <w:r w:rsidR="00482FBD">
        <w:rPr>
          <w:sz w:val="24"/>
          <w:szCs w:val="24"/>
        </w:rPr>
        <w:t xml:space="preserve"> </w:t>
      </w:r>
      <w:proofErr w:type="spellStart"/>
      <w:r w:rsidR="00482FBD">
        <w:rPr>
          <w:sz w:val="24"/>
          <w:szCs w:val="24"/>
        </w:rPr>
        <w:t>hiện</w:t>
      </w:r>
      <w:proofErr w:type="spellEnd"/>
      <w:r w:rsidR="00482FBD">
        <w:rPr>
          <w:sz w:val="24"/>
          <w:szCs w:val="24"/>
        </w:rPr>
        <w:t xml:space="preserve"> </w:t>
      </w:r>
      <w:proofErr w:type="spellStart"/>
      <w:r w:rsidR="00482FBD">
        <w:rPr>
          <w:sz w:val="24"/>
          <w:szCs w:val="24"/>
        </w:rPr>
        <w:t>nghiêm</w:t>
      </w:r>
      <w:proofErr w:type="spellEnd"/>
    </w:p>
    <w:p w:rsidR="00F06BA8" w:rsidRPr="00F06BA8" w:rsidRDefault="00482FBD" w:rsidP="00483B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các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pháp</w:t>
      </w:r>
      <w:proofErr w:type="spellEnd"/>
      <w:r>
        <w:rPr>
          <w:sz w:val="24"/>
          <w:szCs w:val="24"/>
        </w:rPr>
        <w:t xml:space="preserve"> </w:t>
      </w:r>
      <w:r w:rsidR="00004406">
        <w:rPr>
          <w:sz w:val="24"/>
          <w:szCs w:val="24"/>
        </w:rPr>
        <w:t xml:space="preserve"> </w:t>
      </w:r>
      <w:proofErr w:type="spellStart"/>
      <w:r w:rsidR="00004406">
        <w:rPr>
          <w:sz w:val="24"/>
          <w:szCs w:val="24"/>
        </w:rPr>
        <w:t>phòng</w:t>
      </w:r>
      <w:proofErr w:type="spellEnd"/>
      <w:r w:rsidR="00004406">
        <w:rPr>
          <w:sz w:val="24"/>
          <w:szCs w:val="24"/>
        </w:rPr>
        <w:t xml:space="preserve"> </w:t>
      </w:r>
      <w:proofErr w:type="spellStart"/>
      <w:r w:rsidR="00004406">
        <w:rPr>
          <w:sz w:val="24"/>
          <w:szCs w:val="24"/>
        </w:rPr>
        <w:t>chống</w:t>
      </w:r>
      <w:proofErr w:type="spellEnd"/>
      <w:r w:rsidR="00004406">
        <w:rPr>
          <w:sz w:val="24"/>
          <w:szCs w:val="24"/>
        </w:rPr>
        <w:t xml:space="preserve"> </w:t>
      </w:r>
      <w:r w:rsidR="00F06BA8" w:rsidRPr="00F06BA8">
        <w:rPr>
          <w:sz w:val="24"/>
          <w:szCs w:val="24"/>
        </w:rPr>
        <w:t>Covid-19”</w:t>
      </w:r>
    </w:p>
    <w:p w:rsidR="00483B7E" w:rsidRDefault="00483B7E" w:rsidP="006D5706">
      <w:pPr>
        <w:spacing w:after="0"/>
        <w:rPr>
          <w:b/>
          <w:sz w:val="28"/>
          <w:szCs w:val="28"/>
        </w:rPr>
      </w:pPr>
    </w:p>
    <w:p w:rsidR="00483B7E" w:rsidRDefault="0074719D" w:rsidP="0035206D">
      <w:pPr>
        <w:spacing w:after="0" w:line="360" w:lineRule="auto"/>
        <w:ind w:firstLine="720"/>
        <w:rPr>
          <w:b/>
          <w:sz w:val="28"/>
          <w:szCs w:val="28"/>
        </w:rPr>
      </w:pPr>
      <w:proofErr w:type="spellStart"/>
      <w:r w:rsidRPr="00C738A8">
        <w:rPr>
          <w:b/>
          <w:sz w:val="28"/>
          <w:szCs w:val="28"/>
        </w:rPr>
        <w:t>Kính</w:t>
      </w:r>
      <w:proofErr w:type="spellEnd"/>
      <w:r w:rsidRPr="00C738A8">
        <w:rPr>
          <w:b/>
          <w:sz w:val="28"/>
          <w:szCs w:val="28"/>
        </w:rPr>
        <w:t xml:space="preserve"> </w:t>
      </w:r>
      <w:proofErr w:type="spellStart"/>
      <w:proofErr w:type="gramStart"/>
      <w:r w:rsidRPr="00C738A8">
        <w:rPr>
          <w:b/>
          <w:sz w:val="28"/>
          <w:szCs w:val="28"/>
        </w:rPr>
        <w:t>gửi</w:t>
      </w:r>
      <w:proofErr w:type="spellEnd"/>
      <w:r w:rsidRPr="00C738A8">
        <w:rPr>
          <w:b/>
          <w:sz w:val="28"/>
          <w:szCs w:val="28"/>
        </w:rPr>
        <w:t xml:space="preserve"> :</w:t>
      </w:r>
      <w:proofErr w:type="gramEnd"/>
      <w:r w:rsidRPr="00C738A8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Các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đơn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vị</w:t>
      </w:r>
      <w:proofErr w:type="spellEnd"/>
      <w:r w:rsidR="006E08A9">
        <w:rPr>
          <w:b/>
          <w:sz w:val="28"/>
          <w:szCs w:val="28"/>
        </w:rPr>
        <w:t xml:space="preserve"> y </w:t>
      </w:r>
      <w:proofErr w:type="spellStart"/>
      <w:r w:rsidR="006E08A9">
        <w:rPr>
          <w:b/>
          <w:sz w:val="28"/>
          <w:szCs w:val="28"/>
        </w:rPr>
        <w:t>tế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cơ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sở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trực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thuộc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Trung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tâm</w:t>
      </w:r>
      <w:proofErr w:type="spellEnd"/>
      <w:r w:rsidR="006E08A9">
        <w:rPr>
          <w:b/>
          <w:sz w:val="28"/>
          <w:szCs w:val="28"/>
        </w:rPr>
        <w:t xml:space="preserve"> y </w:t>
      </w:r>
      <w:proofErr w:type="spellStart"/>
      <w:r w:rsidR="006E08A9">
        <w:rPr>
          <w:b/>
          <w:sz w:val="28"/>
          <w:szCs w:val="28"/>
        </w:rPr>
        <w:t>tế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Bảo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Lâm</w:t>
      </w:r>
      <w:proofErr w:type="spellEnd"/>
    </w:p>
    <w:p w:rsidR="00105724" w:rsidRPr="00C738A8" w:rsidRDefault="00105724" w:rsidP="0035206D">
      <w:pPr>
        <w:spacing w:after="0" w:line="360" w:lineRule="auto"/>
        <w:ind w:firstLine="720"/>
        <w:rPr>
          <w:b/>
          <w:sz w:val="28"/>
          <w:szCs w:val="28"/>
        </w:rPr>
      </w:pPr>
    </w:p>
    <w:p w:rsidR="00482FBD" w:rsidRDefault="0074719D" w:rsidP="006C7AA5">
      <w:pPr>
        <w:spacing w:after="0" w:line="360" w:lineRule="auto"/>
        <w:ind w:firstLine="720"/>
        <w:rPr>
          <w:sz w:val="28"/>
          <w:szCs w:val="28"/>
        </w:rPr>
      </w:pPr>
      <w:proofErr w:type="spellStart"/>
      <w:r w:rsidRPr="00C738A8">
        <w:rPr>
          <w:sz w:val="28"/>
          <w:szCs w:val="28"/>
        </w:rPr>
        <w:t>Thực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hiện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công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văn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số</w:t>
      </w:r>
      <w:proofErr w:type="spellEnd"/>
      <w:r w:rsidR="00482FBD">
        <w:rPr>
          <w:sz w:val="28"/>
          <w:szCs w:val="28"/>
        </w:rPr>
        <w:t xml:space="preserve">: 2960/SYT-NVY  </w:t>
      </w:r>
      <w:proofErr w:type="spellStart"/>
      <w:r w:rsidR="00482FBD">
        <w:rPr>
          <w:sz w:val="28"/>
          <w:szCs w:val="28"/>
        </w:rPr>
        <w:t>ngày</w:t>
      </w:r>
      <w:proofErr w:type="spellEnd"/>
      <w:r w:rsidR="00482FBD">
        <w:rPr>
          <w:sz w:val="28"/>
          <w:szCs w:val="28"/>
        </w:rPr>
        <w:t xml:space="preserve"> 27</w:t>
      </w:r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tháng</w:t>
      </w:r>
      <w:proofErr w:type="spellEnd"/>
      <w:r w:rsidR="00F821CF">
        <w:rPr>
          <w:sz w:val="28"/>
          <w:szCs w:val="28"/>
        </w:rPr>
        <w:t xml:space="preserve"> 11 </w:t>
      </w:r>
      <w:proofErr w:type="spellStart"/>
      <w:r w:rsidRPr="00C738A8">
        <w:rPr>
          <w:sz w:val="28"/>
          <w:szCs w:val="28"/>
        </w:rPr>
        <w:t>năm</w:t>
      </w:r>
      <w:proofErr w:type="spellEnd"/>
      <w:r w:rsidRPr="00C738A8">
        <w:rPr>
          <w:sz w:val="28"/>
          <w:szCs w:val="28"/>
        </w:rPr>
        <w:t xml:space="preserve"> 2020 </w:t>
      </w:r>
      <w:proofErr w:type="spellStart"/>
      <w:r w:rsidRPr="00C738A8">
        <w:rPr>
          <w:sz w:val="28"/>
          <w:szCs w:val="28"/>
        </w:rPr>
        <w:t>của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Sở</w:t>
      </w:r>
      <w:proofErr w:type="spellEnd"/>
      <w:r w:rsidRPr="00C738A8">
        <w:rPr>
          <w:sz w:val="28"/>
          <w:szCs w:val="28"/>
        </w:rPr>
        <w:t xml:space="preserve"> y </w:t>
      </w:r>
      <w:proofErr w:type="spellStart"/>
      <w:r w:rsidRPr="00C738A8">
        <w:rPr>
          <w:sz w:val="28"/>
          <w:szCs w:val="28"/>
        </w:rPr>
        <w:t>tế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Lâm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Đồng</w:t>
      </w:r>
      <w:proofErr w:type="spellEnd"/>
      <w:r w:rsidR="00482FBD">
        <w:rPr>
          <w:sz w:val="28"/>
          <w:szCs w:val="28"/>
        </w:rPr>
        <w:t xml:space="preserve"> </w:t>
      </w:r>
      <w:proofErr w:type="spellStart"/>
      <w:r w:rsidR="00482FBD" w:rsidRPr="00482FBD">
        <w:rPr>
          <w:sz w:val="28"/>
          <w:szCs w:val="28"/>
        </w:rPr>
        <w:t>về</w:t>
      </w:r>
      <w:proofErr w:type="spellEnd"/>
      <w:r w:rsidR="00482FBD" w:rsidRPr="00482FBD">
        <w:rPr>
          <w:sz w:val="28"/>
          <w:szCs w:val="28"/>
        </w:rPr>
        <w:t xml:space="preserve"> </w:t>
      </w:r>
      <w:proofErr w:type="spellStart"/>
      <w:r w:rsidR="00482FBD" w:rsidRPr="00482FBD">
        <w:rPr>
          <w:sz w:val="28"/>
          <w:szCs w:val="28"/>
        </w:rPr>
        <w:t>việc</w:t>
      </w:r>
      <w:proofErr w:type="spellEnd"/>
      <w:r w:rsidR="00482FBD" w:rsidRPr="00482FBD">
        <w:rPr>
          <w:sz w:val="28"/>
          <w:szCs w:val="28"/>
        </w:rPr>
        <w:t xml:space="preserve"> </w:t>
      </w:r>
      <w:proofErr w:type="spellStart"/>
      <w:r w:rsidR="00482FBD" w:rsidRPr="00482FBD">
        <w:rPr>
          <w:sz w:val="28"/>
          <w:szCs w:val="28"/>
        </w:rPr>
        <w:t>tăng</w:t>
      </w:r>
      <w:proofErr w:type="spellEnd"/>
      <w:r w:rsidR="00482FBD" w:rsidRPr="00482FBD">
        <w:rPr>
          <w:sz w:val="28"/>
          <w:szCs w:val="28"/>
        </w:rPr>
        <w:t xml:space="preserve"> </w:t>
      </w:r>
      <w:proofErr w:type="spellStart"/>
      <w:r w:rsidR="00482FBD" w:rsidRPr="00482FBD">
        <w:rPr>
          <w:sz w:val="28"/>
          <w:szCs w:val="28"/>
        </w:rPr>
        <w:t>cường</w:t>
      </w:r>
      <w:proofErr w:type="spellEnd"/>
      <w:r w:rsidR="00482FBD" w:rsidRPr="00482FBD">
        <w:rPr>
          <w:sz w:val="28"/>
          <w:szCs w:val="28"/>
        </w:rPr>
        <w:t xml:space="preserve"> </w:t>
      </w:r>
      <w:proofErr w:type="spellStart"/>
      <w:r w:rsidR="00482FBD" w:rsidRPr="00482FBD">
        <w:rPr>
          <w:sz w:val="28"/>
          <w:szCs w:val="28"/>
        </w:rPr>
        <w:t>thực</w:t>
      </w:r>
      <w:proofErr w:type="spellEnd"/>
      <w:r w:rsidR="00482FBD" w:rsidRPr="00482FBD">
        <w:rPr>
          <w:sz w:val="28"/>
          <w:szCs w:val="28"/>
        </w:rPr>
        <w:t xml:space="preserve"> </w:t>
      </w:r>
      <w:proofErr w:type="spellStart"/>
      <w:r w:rsidR="00482FBD" w:rsidRPr="00482FBD">
        <w:rPr>
          <w:sz w:val="28"/>
          <w:szCs w:val="28"/>
        </w:rPr>
        <w:t>hiện</w:t>
      </w:r>
      <w:proofErr w:type="spellEnd"/>
      <w:r w:rsidR="00482FBD" w:rsidRPr="00482FBD">
        <w:rPr>
          <w:sz w:val="28"/>
          <w:szCs w:val="28"/>
        </w:rPr>
        <w:t xml:space="preserve"> </w:t>
      </w:r>
      <w:proofErr w:type="spellStart"/>
      <w:r w:rsidR="00482FBD" w:rsidRPr="00482FBD">
        <w:rPr>
          <w:sz w:val="28"/>
          <w:szCs w:val="28"/>
        </w:rPr>
        <w:t>nghiêm</w:t>
      </w:r>
      <w:proofErr w:type="spellEnd"/>
      <w:r w:rsidR="00482FBD" w:rsidRPr="00482FBD">
        <w:rPr>
          <w:sz w:val="28"/>
          <w:szCs w:val="28"/>
        </w:rPr>
        <w:t xml:space="preserve">  </w:t>
      </w:r>
      <w:proofErr w:type="spellStart"/>
      <w:r w:rsidR="00482FBD" w:rsidRPr="00482FBD">
        <w:rPr>
          <w:sz w:val="28"/>
          <w:szCs w:val="28"/>
        </w:rPr>
        <w:t>các</w:t>
      </w:r>
      <w:proofErr w:type="spellEnd"/>
      <w:r w:rsidR="00482FBD" w:rsidRPr="00482FBD">
        <w:rPr>
          <w:sz w:val="28"/>
          <w:szCs w:val="28"/>
        </w:rPr>
        <w:t xml:space="preserve"> </w:t>
      </w:r>
      <w:proofErr w:type="spellStart"/>
      <w:r w:rsidR="00482FBD" w:rsidRPr="00482FBD">
        <w:rPr>
          <w:sz w:val="28"/>
          <w:szCs w:val="28"/>
        </w:rPr>
        <w:t>biện</w:t>
      </w:r>
      <w:proofErr w:type="spellEnd"/>
      <w:r w:rsidR="00482FBD" w:rsidRPr="00482FBD">
        <w:rPr>
          <w:sz w:val="28"/>
          <w:szCs w:val="28"/>
        </w:rPr>
        <w:t xml:space="preserve"> </w:t>
      </w:r>
      <w:proofErr w:type="spellStart"/>
      <w:r w:rsidR="00482FBD" w:rsidRPr="00482FBD">
        <w:rPr>
          <w:sz w:val="28"/>
          <w:szCs w:val="28"/>
        </w:rPr>
        <w:t>pháp</w:t>
      </w:r>
      <w:proofErr w:type="spellEnd"/>
      <w:r w:rsidR="00482FBD" w:rsidRPr="00482FBD">
        <w:rPr>
          <w:sz w:val="28"/>
          <w:szCs w:val="28"/>
        </w:rPr>
        <w:t xml:space="preserve">  </w:t>
      </w:r>
      <w:proofErr w:type="spellStart"/>
      <w:r w:rsidR="00482FBD" w:rsidRPr="00482FBD">
        <w:rPr>
          <w:sz w:val="28"/>
          <w:szCs w:val="28"/>
        </w:rPr>
        <w:t>phòng</w:t>
      </w:r>
      <w:proofErr w:type="spellEnd"/>
      <w:r w:rsidR="00482FBD" w:rsidRPr="00482FBD">
        <w:rPr>
          <w:sz w:val="28"/>
          <w:szCs w:val="28"/>
        </w:rPr>
        <w:t xml:space="preserve"> </w:t>
      </w:r>
      <w:proofErr w:type="spellStart"/>
      <w:r w:rsidR="00482FBD" w:rsidRPr="00482FBD">
        <w:rPr>
          <w:sz w:val="28"/>
          <w:szCs w:val="28"/>
        </w:rPr>
        <w:t>chống</w:t>
      </w:r>
      <w:proofErr w:type="spellEnd"/>
      <w:r w:rsidR="00482FBD" w:rsidRPr="00482FBD">
        <w:rPr>
          <w:sz w:val="28"/>
          <w:szCs w:val="28"/>
        </w:rPr>
        <w:t xml:space="preserve"> Covid-19”</w:t>
      </w:r>
    </w:p>
    <w:p w:rsidR="00A81526" w:rsidRDefault="00A81526" w:rsidP="006C7AA5">
      <w:pPr>
        <w:pStyle w:val="BodyText"/>
        <w:spacing w:before="120" w:after="120" w:line="360" w:lineRule="auto"/>
        <w:ind w:right="102" w:firstLine="720"/>
        <w:rPr>
          <w:rStyle w:val="BodyTextChar1"/>
          <w:color w:val="000000"/>
          <w:sz w:val="28"/>
          <w:szCs w:val="28"/>
          <w:lang w:eastAsia="vi-VN"/>
        </w:rPr>
      </w:pP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Chỉ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thị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số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24/CT-BYT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ngày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24/11/2020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của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Bộ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về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việc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tăng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cường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nghiêm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biện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pháp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COVID-19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và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Công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văn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số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6487/BYT-ATTP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ngày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24/11/2020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của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Bộ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về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việc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biện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pháp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kiểm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soát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đối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với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phẩm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nhập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khẩu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từ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nước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đang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có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bệnh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Covid-19;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đ</w:t>
      </w:r>
      <w:r w:rsidRPr="00A35B83">
        <w:rPr>
          <w:rStyle w:val="BodyTextChar1"/>
          <w:color w:val="000000"/>
          <w:sz w:val="28"/>
          <w:szCs w:val="28"/>
          <w:lang w:eastAsia="vi-VN"/>
        </w:rPr>
        <w:t>ể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tăng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cường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việc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nghiêm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pháp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không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để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ảnh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hưởng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sức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khỏe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của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người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dân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và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sự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phát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triển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kinh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-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xã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hội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Trung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tâm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Bảo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Lâm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yêu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cầu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đơn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vị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một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số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nội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dung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sau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: </w:t>
      </w:r>
    </w:p>
    <w:p w:rsidR="00B650A6" w:rsidRDefault="00C469B3" w:rsidP="006C7AA5">
      <w:pPr>
        <w:pStyle w:val="BodyText"/>
        <w:spacing w:before="120" w:after="120" w:line="360" w:lineRule="auto"/>
        <w:ind w:right="102" w:firstLine="720"/>
        <w:rPr>
          <w:rStyle w:val="BodyTextChar1"/>
          <w:color w:val="000000"/>
          <w:sz w:val="28"/>
          <w:szCs w:val="28"/>
          <w:lang w:eastAsia="vi-VN"/>
        </w:rPr>
      </w:pPr>
      <w:r>
        <w:rPr>
          <w:rStyle w:val="BodyTextChar1"/>
          <w:color w:val="000000"/>
          <w:sz w:val="28"/>
          <w:szCs w:val="28"/>
          <w:lang w:eastAsia="vi-VN"/>
        </w:rPr>
        <w:t xml:space="preserve">-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Tiếp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tục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nghiêm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ý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kiến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chỉ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đạo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của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Sở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tại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Công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văn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số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2412/SYT-NVY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ngày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02/10/2020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về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việc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duy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trì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vững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chắc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thành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quả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COVID-19</w:t>
      </w:r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.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Tiếp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tục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tham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mưu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proofErr w:type="gramStart"/>
      <w:r w:rsidRPr="00C2185C">
        <w:rPr>
          <w:rStyle w:val="BodyTextChar1"/>
          <w:color w:val="000000"/>
          <w:sz w:val="28"/>
          <w:szCs w:val="28"/>
          <w:lang w:eastAsia="vi-VN"/>
        </w:rPr>
        <w:t>cho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r>
        <w:rPr>
          <w:rStyle w:val="BodyTextChar1"/>
          <w:color w:val="000000"/>
          <w:sz w:val="28"/>
          <w:szCs w:val="28"/>
          <w:lang w:eastAsia="vi-VN"/>
        </w:rPr>
        <w:t xml:space="preserve"> UBND</w:t>
      </w:r>
      <w:proofErr w:type="gram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xã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Thị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trấn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triển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khai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biện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pháp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và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trực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tiếp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hiệu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quả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biện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pháp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theo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hướng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dẫn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của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Ban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Chỉ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đạo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Quốc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gia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, Ban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Chỉ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đạ</w:t>
      </w:r>
      <w:r>
        <w:rPr>
          <w:rStyle w:val="BodyTextChar1"/>
          <w:color w:val="000000"/>
          <w:sz w:val="28"/>
          <w:szCs w:val="28"/>
          <w:lang w:eastAsia="vi-VN"/>
        </w:rPr>
        <w:t>o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của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tỉnh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Bộ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>,</w:t>
      </w:r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C2185C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C2185C">
        <w:rPr>
          <w:rStyle w:val="BodyTextChar1"/>
          <w:color w:val="000000"/>
          <w:sz w:val="28"/>
          <w:szCs w:val="28"/>
          <w:lang w:eastAsia="vi-VN"/>
        </w:rPr>
        <w:t>Bộ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ngành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liên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quan và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của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Sở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Trung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tâm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>.</w:t>
      </w:r>
    </w:p>
    <w:p w:rsidR="00C469B3" w:rsidRDefault="00C469B3" w:rsidP="006C7AA5">
      <w:pPr>
        <w:pStyle w:val="BodyText"/>
        <w:spacing w:before="120" w:after="120" w:line="360" w:lineRule="auto"/>
        <w:ind w:right="102" w:firstLine="720"/>
        <w:rPr>
          <w:rStyle w:val="BodyTextChar1"/>
          <w:color w:val="000000"/>
          <w:sz w:val="28"/>
          <w:szCs w:val="28"/>
          <w:lang w:eastAsia="vi-VN"/>
        </w:rPr>
      </w:pPr>
      <w:r>
        <w:rPr>
          <w:rStyle w:val="BodyTextChar1"/>
          <w:color w:val="000000"/>
          <w:sz w:val="28"/>
          <w:szCs w:val="28"/>
          <w:lang w:eastAsia="vi-VN"/>
        </w:rPr>
        <w:t xml:space="preserve">-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Người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đứng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đầ</w:t>
      </w:r>
      <w:r>
        <w:rPr>
          <w:rStyle w:val="BodyTextChar1"/>
          <w:color w:val="000000"/>
          <w:sz w:val="28"/>
          <w:szCs w:val="28"/>
          <w:lang w:eastAsia="vi-VN"/>
        </w:rPr>
        <w:t>u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đơn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vị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A612A1">
        <w:rPr>
          <w:rStyle w:val="BodyTextChar1"/>
          <w:color w:val="000000"/>
          <w:sz w:val="28"/>
          <w:szCs w:val="28"/>
          <w:lang w:eastAsia="vi-VN"/>
        </w:rPr>
        <w:t>cơ</w:t>
      </w:r>
      <w:proofErr w:type="spellEnd"/>
      <w:r w:rsidR="00A612A1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A612A1">
        <w:rPr>
          <w:rStyle w:val="BodyTextChar1"/>
          <w:color w:val="000000"/>
          <w:sz w:val="28"/>
          <w:szCs w:val="28"/>
          <w:lang w:eastAsia="vi-VN"/>
        </w:rPr>
        <w:t>sở</w:t>
      </w:r>
      <w:proofErr w:type="spellEnd"/>
      <w:r w:rsidR="00A612A1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chịu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trách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nhiệm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về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công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tại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đơn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vị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r w:rsidR="00A612A1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A612A1">
        <w:rPr>
          <w:rStyle w:val="BodyTextChar1"/>
          <w:color w:val="000000"/>
          <w:sz w:val="28"/>
          <w:szCs w:val="28"/>
          <w:lang w:eastAsia="vi-VN"/>
        </w:rPr>
        <w:t>mình</w:t>
      </w:r>
      <w:proofErr w:type="spellEnd"/>
      <w:r w:rsidR="00A612A1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và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phả</w:t>
      </w:r>
      <w:r>
        <w:rPr>
          <w:rStyle w:val="BodyTextChar1"/>
          <w:color w:val="000000"/>
          <w:sz w:val="28"/>
          <w:szCs w:val="28"/>
          <w:lang w:eastAsia="vi-VN"/>
        </w:rPr>
        <w:t>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nêu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cao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tinh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thầ</w:t>
      </w:r>
      <w:r w:rsidRPr="00A35B83">
        <w:rPr>
          <w:rStyle w:val="BodyTextChar1"/>
          <w:color w:val="000000"/>
          <w:sz w:val="28"/>
          <w:szCs w:val="28"/>
          <w:lang w:eastAsia="vi-VN"/>
        </w:rPr>
        <w:t>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trách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nhiệ</w:t>
      </w:r>
      <w:r>
        <w:rPr>
          <w:rStyle w:val="BodyTextChar1"/>
          <w:color w:val="000000"/>
          <w:sz w:val="28"/>
          <w:szCs w:val="28"/>
          <w:lang w:eastAsia="vi-VN"/>
        </w:rPr>
        <w:t>m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tổ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chứ</w:t>
      </w:r>
      <w:r>
        <w:rPr>
          <w:rStyle w:val="BodyTextChar1"/>
          <w:color w:val="000000"/>
          <w:sz w:val="28"/>
          <w:szCs w:val="28"/>
          <w:lang w:eastAsia="vi-VN"/>
        </w:rPr>
        <w:t>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triển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khai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nghiêm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chỉ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đạo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hướng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dẫ</w:t>
      </w:r>
      <w:r>
        <w:rPr>
          <w:rStyle w:val="BodyTextChar1"/>
          <w:color w:val="000000"/>
          <w:sz w:val="28"/>
          <w:szCs w:val="28"/>
          <w:lang w:eastAsia="vi-VN"/>
        </w:rPr>
        <w:t>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về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việc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pháp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Covid-19;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quán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triệ</w:t>
      </w:r>
      <w:r>
        <w:rPr>
          <w:rStyle w:val="BodyTextChar1"/>
          <w:color w:val="000000"/>
          <w:sz w:val="28"/>
          <w:szCs w:val="28"/>
          <w:lang w:eastAsia="vi-VN"/>
        </w:rPr>
        <w:t>t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viên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chứ</w:t>
      </w:r>
      <w:r>
        <w:rPr>
          <w:rStyle w:val="BodyTextChar1"/>
          <w:color w:val="000000"/>
          <w:sz w:val="28"/>
          <w:szCs w:val="28"/>
          <w:lang w:eastAsia="vi-VN"/>
        </w:rPr>
        <w:t>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đơn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vị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nêu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cao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tinh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thầ</w:t>
      </w:r>
      <w:r>
        <w:rPr>
          <w:rStyle w:val="BodyTextChar1"/>
          <w:color w:val="000000"/>
          <w:sz w:val="28"/>
          <w:szCs w:val="28"/>
          <w:lang w:eastAsia="vi-VN"/>
        </w:rPr>
        <w:t>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gương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mẫu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nghiêm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pháp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;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tổ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lastRenderedPageBreak/>
        <w:t>chức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pháp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dị</w:t>
      </w:r>
      <w:r>
        <w:rPr>
          <w:rStyle w:val="BodyTextChar1"/>
          <w:color w:val="000000"/>
          <w:sz w:val="28"/>
          <w:szCs w:val="28"/>
          <w:lang w:eastAsia="vi-VN"/>
        </w:rPr>
        <w:t>ch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nhằm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bảo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đảm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tuyệt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đối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an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toàn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khi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tổ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chức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sự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kiện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hoạt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động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tập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trung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đông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người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hoạt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động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sản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xuất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kinh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doanh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>...</w:t>
      </w:r>
    </w:p>
    <w:p w:rsidR="008B211D" w:rsidRDefault="008B211D" w:rsidP="006C7AA5">
      <w:pPr>
        <w:pStyle w:val="BodyText"/>
        <w:spacing w:before="120" w:after="120" w:line="360" w:lineRule="auto"/>
        <w:ind w:right="102" w:firstLine="720"/>
        <w:rPr>
          <w:rStyle w:val="BodyTextChar1"/>
          <w:color w:val="000000"/>
          <w:sz w:val="28"/>
          <w:szCs w:val="28"/>
          <w:lang w:eastAsia="vi-VN"/>
        </w:rPr>
      </w:pPr>
      <w:r>
        <w:rPr>
          <w:rStyle w:val="BodyTextChar1"/>
          <w:color w:val="000000"/>
          <w:sz w:val="28"/>
          <w:szCs w:val="28"/>
          <w:lang w:eastAsia="vi-VN"/>
        </w:rPr>
        <w:t xml:space="preserve">-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Chủ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động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xây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dựng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phương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án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kế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hoạch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dự</w:t>
      </w:r>
      <w:proofErr w:type="spellEnd"/>
      <w:r w:rsidR="00B650A6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B650A6">
        <w:rPr>
          <w:rStyle w:val="BodyTextChar1"/>
          <w:color w:val="000000"/>
          <w:sz w:val="28"/>
          <w:szCs w:val="28"/>
          <w:lang w:eastAsia="vi-VN"/>
        </w:rPr>
        <w:t>trù</w:t>
      </w:r>
      <w:proofErr w:type="spellEnd"/>
      <w:r w:rsidR="00B650A6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B650A6">
        <w:rPr>
          <w:rStyle w:val="BodyTextChar1"/>
          <w:color w:val="000000"/>
          <w:sz w:val="28"/>
          <w:szCs w:val="28"/>
          <w:lang w:eastAsia="vi-VN"/>
        </w:rPr>
        <w:t>hóa</w:t>
      </w:r>
      <w:proofErr w:type="spellEnd"/>
      <w:r w:rsidR="00B650A6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B650A6">
        <w:rPr>
          <w:rStyle w:val="BodyTextChar1"/>
          <w:color w:val="000000"/>
          <w:sz w:val="28"/>
          <w:szCs w:val="28"/>
          <w:lang w:eastAsia="vi-VN"/>
        </w:rPr>
        <w:t>chất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vật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tư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>…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đảm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bảo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công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tác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COVID-19 </w:t>
      </w:r>
      <w:proofErr w:type="spellStart"/>
      <w:proofErr w:type="gramStart"/>
      <w:r>
        <w:rPr>
          <w:rStyle w:val="BodyTextChar1"/>
          <w:color w:val="000000"/>
          <w:sz w:val="28"/>
          <w:szCs w:val="28"/>
          <w:lang w:eastAsia="vi-VN"/>
        </w:rPr>
        <w:t>theo</w:t>
      </w:r>
      <w:proofErr w:type="spellEnd"/>
      <w:proofErr w:type="gram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nguyên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tắc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4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tại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chỗ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>.</w:t>
      </w:r>
    </w:p>
    <w:p w:rsidR="00FB565E" w:rsidRDefault="00FB565E" w:rsidP="006C7AA5">
      <w:pPr>
        <w:pStyle w:val="BodyText"/>
        <w:spacing w:before="120" w:after="120" w:line="360" w:lineRule="auto"/>
        <w:ind w:right="102" w:firstLine="720"/>
        <w:rPr>
          <w:rStyle w:val="BodyTextChar1"/>
          <w:color w:val="000000"/>
          <w:sz w:val="28"/>
          <w:szCs w:val="28"/>
          <w:lang w:eastAsia="vi-VN"/>
        </w:rPr>
      </w:pPr>
      <w:r>
        <w:rPr>
          <w:rStyle w:val="BodyTextChar1"/>
          <w:color w:val="000000"/>
          <w:sz w:val="28"/>
          <w:szCs w:val="28"/>
          <w:lang w:eastAsia="vi-VN"/>
        </w:rPr>
        <w:t xml:space="preserve">-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Triển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khai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giám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sát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proofErr w:type="gramStart"/>
      <w:r>
        <w:rPr>
          <w:rStyle w:val="BodyTextChar1"/>
          <w:color w:val="000000"/>
          <w:sz w:val="28"/>
          <w:szCs w:val="28"/>
          <w:lang w:eastAsia="vi-VN"/>
        </w:rPr>
        <w:t>theo</w:t>
      </w:r>
      <w:proofErr w:type="spellEnd"/>
      <w:proofErr w:type="gram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dõi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sức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khỏe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chặt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chẽ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kịp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thời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trường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hợp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hoàn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thành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cách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ly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trở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về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địa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phương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và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tổng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hợp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báo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cáo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theo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quy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định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>.</w:t>
      </w:r>
    </w:p>
    <w:p w:rsidR="00FB565E" w:rsidRDefault="00FB565E" w:rsidP="006C7AA5">
      <w:pPr>
        <w:pStyle w:val="BodyText"/>
        <w:spacing w:before="120" w:after="120" w:line="360" w:lineRule="auto"/>
        <w:ind w:right="102" w:firstLine="720"/>
        <w:rPr>
          <w:rStyle w:val="BodyTextChar1"/>
          <w:color w:val="000000"/>
          <w:sz w:val="28"/>
          <w:szCs w:val="28"/>
          <w:lang w:eastAsia="vi-VN"/>
        </w:rPr>
      </w:pPr>
      <w:r>
        <w:rPr>
          <w:rStyle w:val="BodyTextChar1"/>
          <w:color w:val="000000"/>
          <w:sz w:val="28"/>
          <w:szCs w:val="28"/>
          <w:lang w:eastAsia="vi-VN"/>
        </w:rPr>
        <w:t xml:space="preserve">-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Tăng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cường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giám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sát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phát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sớm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trường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hợp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nghi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ngờ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mắc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r w:rsidR="00DC0685">
        <w:rPr>
          <w:rStyle w:val="BodyTextChar1"/>
          <w:color w:val="000000"/>
          <w:sz w:val="28"/>
          <w:szCs w:val="28"/>
          <w:lang w:eastAsia="vi-VN"/>
        </w:rPr>
        <w:t xml:space="preserve">Covid-19,  </w:t>
      </w:r>
      <w:proofErr w:type="spellStart"/>
      <w:r w:rsidR="00DC0685">
        <w:rPr>
          <w:rStyle w:val="BodyTextChar1"/>
          <w:color w:val="000000"/>
          <w:sz w:val="28"/>
          <w:szCs w:val="28"/>
          <w:lang w:eastAsia="vi-VN"/>
        </w:rPr>
        <w:t>tiếp</w:t>
      </w:r>
      <w:proofErr w:type="spellEnd"/>
      <w:r w:rsidR="00DC0685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DC0685">
        <w:rPr>
          <w:rStyle w:val="BodyTextChar1"/>
          <w:color w:val="000000"/>
          <w:sz w:val="28"/>
          <w:szCs w:val="28"/>
          <w:lang w:eastAsia="vi-VN"/>
        </w:rPr>
        <w:t>xúc</w:t>
      </w:r>
      <w:proofErr w:type="spellEnd"/>
      <w:r w:rsidR="00DC0685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DC0685">
        <w:rPr>
          <w:rStyle w:val="BodyTextChar1"/>
          <w:color w:val="000000"/>
          <w:sz w:val="28"/>
          <w:szCs w:val="28"/>
          <w:lang w:eastAsia="vi-VN"/>
        </w:rPr>
        <w:t>với</w:t>
      </w:r>
      <w:proofErr w:type="spellEnd"/>
      <w:r w:rsidR="00DC0685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DC0685">
        <w:rPr>
          <w:rStyle w:val="BodyTextChar1"/>
          <w:color w:val="000000"/>
          <w:sz w:val="28"/>
          <w:szCs w:val="28"/>
          <w:lang w:eastAsia="vi-VN"/>
        </w:rPr>
        <w:t>bệnh</w:t>
      </w:r>
      <w:proofErr w:type="spellEnd"/>
      <w:r w:rsidR="00DC0685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DC0685">
        <w:rPr>
          <w:rStyle w:val="BodyTextChar1"/>
          <w:color w:val="000000"/>
          <w:sz w:val="28"/>
          <w:szCs w:val="28"/>
          <w:lang w:eastAsia="vi-VN"/>
        </w:rPr>
        <w:t>nhân</w:t>
      </w:r>
      <w:proofErr w:type="spellEnd"/>
      <w:r w:rsidR="00DC0685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DC0685">
        <w:rPr>
          <w:rStyle w:val="BodyTextChar1"/>
          <w:color w:val="000000"/>
          <w:sz w:val="28"/>
          <w:szCs w:val="28"/>
          <w:lang w:eastAsia="vi-VN"/>
        </w:rPr>
        <w:t>mắc</w:t>
      </w:r>
      <w:proofErr w:type="spellEnd"/>
      <w:r w:rsidR="00DC0685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="00DC0685">
        <w:rPr>
          <w:rStyle w:val="BodyTextChar1"/>
          <w:color w:val="000000"/>
          <w:sz w:val="28"/>
          <w:szCs w:val="28"/>
          <w:lang w:eastAsia="vi-VN"/>
        </w:rPr>
        <w:t>nghi</w:t>
      </w:r>
      <w:proofErr w:type="spellEnd"/>
      <w:r w:rsidR="00DC0685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DC0685">
        <w:rPr>
          <w:rStyle w:val="BodyTextChar1"/>
          <w:color w:val="000000"/>
          <w:sz w:val="28"/>
          <w:szCs w:val="28"/>
          <w:lang w:eastAsia="vi-VN"/>
        </w:rPr>
        <w:t>mắc</w:t>
      </w:r>
      <w:proofErr w:type="spellEnd"/>
      <w:r w:rsidR="00DC0685">
        <w:rPr>
          <w:rStyle w:val="BodyTextChar1"/>
          <w:color w:val="000000"/>
          <w:sz w:val="28"/>
          <w:szCs w:val="28"/>
          <w:lang w:eastAsia="vi-VN"/>
        </w:rPr>
        <w:t xml:space="preserve"> Covid-19,</w:t>
      </w:r>
      <w:r w:rsidR="00313220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313220">
        <w:rPr>
          <w:rStyle w:val="BodyTextChar1"/>
          <w:color w:val="000000"/>
          <w:sz w:val="28"/>
          <w:szCs w:val="28"/>
          <w:lang w:eastAsia="vi-VN"/>
        </w:rPr>
        <w:t>quản</w:t>
      </w:r>
      <w:proofErr w:type="spellEnd"/>
      <w:r w:rsidR="00313220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313220">
        <w:rPr>
          <w:rStyle w:val="BodyTextChar1"/>
          <w:color w:val="000000"/>
          <w:sz w:val="28"/>
          <w:szCs w:val="28"/>
          <w:lang w:eastAsia="vi-VN"/>
        </w:rPr>
        <w:t>lý</w:t>
      </w:r>
      <w:proofErr w:type="spellEnd"/>
      <w:r w:rsidR="00313220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="00313220">
        <w:rPr>
          <w:rStyle w:val="BodyTextChar1"/>
          <w:color w:val="000000"/>
          <w:sz w:val="28"/>
          <w:szCs w:val="28"/>
          <w:lang w:eastAsia="vi-VN"/>
        </w:rPr>
        <w:t>theo</w:t>
      </w:r>
      <w:proofErr w:type="spellEnd"/>
      <w:r w:rsidR="00313220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313220">
        <w:rPr>
          <w:rStyle w:val="BodyTextChar1"/>
          <w:color w:val="000000"/>
          <w:sz w:val="28"/>
          <w:szCs w:val="28"/>
          <w:lang w:eastAsia="vi-VN"/>
        </w:rPr>
        <w:t>dõi</w:t>
      </w:r>
      <w:proofErr w:type="spellEnd"/>
      <w:r w:rsidR="00313220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="00313220">
        <w:rPr>
          <w:rStyle w:val="BodyTextChar1"/>
          <w:color w:val="000000"/>
          <w:sz w:val="28"/>
          <w:szCs w:val="28"/>
          <w:lang w:eastAsia="vi-VN"/>
        </w:rPr>
        <w:t>khai</w:t>
      </w:r>
      <w:proofErr w:type="spellEnd"/>
      <w:r w:rsidR="00313220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313220">
        <w:rPr>
          <w:rStyle w:val="BodyTextChar1"/>
          <w:color w:val="000000"/>
          <w:sz w:val="28"/>
          <w:szCs w:val="28"/>
          <w:lang w:eastAsia="vi-VN"/>
        </w:rPr>
        <w:t>báo</w:t>
      </w:r>
      <w:proofErr w:type="spellEnd"/>
      <w:r w:rsidR="00313220"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 w:rsidR="00313220"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 w:rsidR="00313220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A06AF9">
        <w:rPr>
          <w:rStyle w:val="BodyTextChar1"/>
          <w:color w:val="000000"/>
          <w:sz w:val="28"/>
          <w:szCs w:val="28"/>
          <w:lang w:eastAsia="vi-VN"/>
        </w:rPr>
        <w:t>và</w:t>
      </w:r>
      <w:proofErr w:type="spellEnd"/>
      <w:r w:rsidR="00313220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kịp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thời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r w:rsidR="00313220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313220">
        <w:rPr>
          <w:rStyle w:val="BodyTextChar1"/>
          <w:color w:val="000000"/>
          <w:sz w:val="28"/>
          <w:szCs w:val="28"/>
          <w:lang w:eastAsia="vi-VN"/>
        </w:rPr>
        <w:t>báo</w:t>
      </w:r>
      <w:proofErr w:type="spellEnd"/>
      <w:r w:rsidR="00313220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313220">
        <w:rPr>
          <w:rStyle w:val="BodyTextChar1"/>
          <w:color w:val="000000"/>
          <w:sz w:val="28"/>
          <w:szCs w:val="28"/>
          <w:lang w:eastAsia="vi-VN"/>
        </w:rPr>
        <w:t>cáo</w:t>
      </w:r>
      <w:proofErr w:type="spellEnd"/>
      <w:r w:rsidR="00313220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313220">
        <w:rPr>
          <w:rStyle w:val="BodyTextChar1"/>
          <w:color w:val="000000"/>
          <w:sz w:val="28"/>
          <w:szCs w:val="28"/>
          <w:lang w:eastAsia="vi-VN"/>
        </w:rPr>
        <w:t>nhanh</w:t>
      </w:r>
      <w:proofErr w:type="spellEnd"/>
      <w:r w:rsidR="00313220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về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khoa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dự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để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có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hướng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xử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lý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theo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 xml:space="preserve"> qui </w:t>
      </w:r>
      <w:proofErr w:type="spellStart"/>
      <w:r w:rsidR="00C77968">
        <w:rPr>
          <w:rStyle w:val="BodyTextChar1"/>
          <w:color w:val="000000"/>
          <w:sz w:val="28"/>
          <w:szCs w:val="28"/>
          <w:lang w:eastAsia="vi-VN"/>
        </w:rPr>
        <w:t>định</w:t>
      </w:r>
      <w:proofErr w:type="spellEnd"/>
      <w:r w:rsidR="00C77968">
        <w:rPr>
          <w:rStyle w:val="BodyTextChar1"/>
          <w:color w:val="000000"/>
          <w:sz w:val="28"/>
          <w:szCs w:val="28"/>
          <w:lang w:eastAsia="vi-VN"/>
        </w:rPr>
        <w:t>.</w:t>
      </w:r>
    </w:p>
    <w:p w:rsidR="008E08D0" w:rsidRPr="00A35B83" w:rsidRDefault="008E08D0" w:rsidP="006C7AA5">
      <w:pPr>
        <w:pStyle w:val="BodyText"/>
        <w:spacing w:before="120" w:after="120" w:line="360" w:lineRule="auto"/>
        <w:ind w:right="102" w:firstLine="720"/>
        <w:rPr>
          <w:rStyle w:val="BodyTextChar1"/>
          <w:color w:val="000000"/>
          <w:sz w:val="28"/>
          <w:szCs w:val="28"/>
          <w:lang w:eastAsia="vi-VN"/>
        </w:rPr>
      </w:pPr>
      <w:r>
        <w:rPr>
          <w:rStyle w:val="BodyTextChar1"/>
          <w:color w:val="000000"/>
          <w:sz w:val="28"/>
          <w:szCs w:val="28"/>
          <w:lang w:eastAsia="vi-VN"/>
        </w:rPr>
        <w:t xml:space="preserve">-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Tăng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cường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ứng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dụng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công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nghệ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thông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tin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trong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hoạt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động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tư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vấn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khám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chữa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bệnh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;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tiếp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tục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yêu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cầu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tất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cả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nhân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viên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 w:rsidR="004116B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phải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cài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đặt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và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bật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ứng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dụng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truy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vết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ứng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dụng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khai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báo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nếu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sử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dụng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thiết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bị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động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thông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minh;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có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hình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thức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phân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luồng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ưu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tiên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đối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người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đến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khám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điều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trị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việc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cài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đặt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và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bật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ứng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dụng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truy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vết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. </w:t>
      </w:r>
    </w:p>
    <w:p w:rsidR="003176BC" w:rsidRDefault="00FB565E" w:rsidP="00CB7BAF">
      <w:pPr>
        <w:pStyle w:val="BodyText"/>
        <w:spacing w:before="120" w:after="120" w:line="360" w:lineRule="auto"/>
        <w:ind w:right="102" w:firstLine="720"/>
        <w:rPr>
          <w:rStyle w:val="BodyTextChar1"/>
          <w:color w:val="000000"/>
          <w:sz w:val="28"/>
          <w:szCs w:val="28"/>
          <w:lang w:eastAsia="vi-VN"/>
        </w:rPr>
      </w:pPr>
      <w:r>
        <w:rPr>
          <w:rStyle w:val="BodyTextChar1"/>
          <w:color w:val="000000"/>
          <w:sz w:val="28"/>
          <w:szCs w:val="28"/>
          <w:lang w:eastAsia="vi-VN"/>
        </w:rPr>
        <w:t xml:space="preserve">-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Tiếp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tục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phối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hợp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với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cơ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quan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truyền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thông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đóng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trên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địa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bàn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công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truyền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thông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Covid-19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trong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trạng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thái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bình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thường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mớ</w:t>
      </w:r>
      <w:r>
        <w:rPr>
          <w:rStyle w:val="BodyTextChar1"/>
          <w:color w:val="000000"/>
          <w:sz w:val="28"/>
          <w:szCs w:val="28"/>
          <w:lang w:eastAsia="vi-VN"/>
        </w:rPr>
        <w:t>i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tuyên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truyền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thông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điệp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5K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của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Bộ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Y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tế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tuyên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truyền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để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người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dân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nâng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cao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nhận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thức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tránh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tâm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lý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lơ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là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chủ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quan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trong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việc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biệ</w:t>
      </w:r>
      <w:r>
        <w:rPr>
          <w:rStyle w:val="BodyTextChar1"/>
          <w:color w:val="000000"/>
          <w:sz w:val="28"/>
          <w:szCs w:val="28"/>
          <w:lang w:eastAsia="vi-VN"/>
        </w:rPr>
        <w:t>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pháp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dị</w:t>
      </w:r>
      <w:r>
        <w:rPr>
          <w:rStyle w:val="BodyTextChar1"/>
          <w:color w:val="000000"/>
          <w:sz w:val="28"/>
          <w:szCs w:val="28"/>
          <w:lang w:eastAsia="vi-VN"/>
        </w:rPr>
        <w:t>ch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;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tham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mưu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cho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chính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quyền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địa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phương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việc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</w:t>
      </w:r>
      <w:r>
        <w:rPr>
          <w:rStyle w:val="BodyTextChar1"/>
          <w:color w:val="000000"/>
          <w:sz w:val="28"/>
          <w:szCs w:val="28"/>
          <w:lang w:eastAsia="vi-VN"/>
        </w:rPr>
        <w:t>n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chế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tài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xử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phạt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hành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chính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với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trường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hợ</w:t>
      </w:r>
      <w:r>
        <w:rPr>
          <w:rStyle w:val="BodyTextChar1"/>
          <w:color w:val="000000"/>
          <w:sz w:val="28"/>
          <w:szCs w:val="28"/>
          <w:lang w:eastAsia="vi-VN"/>
        </w:rPr>
        <w:t>p</w:t>
      </w:r>
      <w:proofErr w:type="spellEnd"/>
      <w:r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color w:val="000000"/>
          <w:sz w:val="28"/>
          <w:szCs w:val="28"/>
          <w:lang w:eastAsia="vi-VN"/>
        </w:rPr>
        <w:t>cố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tình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vi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phạm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việc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thực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hiện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các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biện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pháp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phòng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,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chống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 xml:space="preserve"> </w:t>
      </w:r>
      <w:proofErr w:type="spellStart"/>
      <w:r w:rsidRPr="00A35B83">
        <w:rPr>
          <w:rStyle w:val="BodyTextChar1"/>
          <w:color w:val="000000"/>
          <w:sz w:val="28"/>
          <w:szCs w:val="28"/>
          <w:lang w:eastAsia="vi-VN"/>
        </w:rPr>
        <w:t>dịch</w:t>
      </w:r>
      <w:proofErr w:type="spellEnd"/>
      <w:r w:rsidRPr="00A35B83">
        <w:rPr>
          <w:rStyle w:val="BodyTextChar1"/>
          <w:color w:val="000000"/>
          <w:sz w:val="28"/>
          <w:szCs w:val="28"/>
          <w:lang w:eastAsia="vi-VN"/>
        </w:rPr>
        <w:t>.</w:t>
      </w:r>
    </w:p>
    <w:p w:rsidR="001E0744" w:rsidRPr="001E0744" w:rsidRDefault="001E0744" w:rsidP="001E0744">
      <w:pPr>
        <w:pStyle w:val="BodyText"/>
        <w:spacing w:before="120" w:after="360" w:line="240" w:lineRule="auto"/>
        <w:ind w:right="102" w:firstLine="720"/>
        <w:rPr>
          <w:sz w:val="28"/>
          <w:szCs w:val="28"/>
        </w:rPr>
      </w:pPr>
      <w:proofErr w:type="spellStart"/>
      <w:r w:rsidRPr="004322E3">
        <w:rPr>
          <w:sz w:val="28"/>
          <w:szCs w:val="28"/>
        </w:rPr>
        <w:t>Đề</w:t>
      </w:r>
      <w:proofErr w:type="spellEnd"/>
      <w:r w:rsidRPr="004322E3">
        <w:rPr>
          <w:sz w:val="28"/>
          <w:szCs w:val="28"/>
        </w:rPr>
        <w:t xml:space="preserve"> </w:t>
      </w:r>
      <w:proofErr w:type="spellStart"/>
      <w:r w:rsidRPr="004322E3">
        <w:rPr>
          <w:sz w:val="28"/>
          <w:szCs w:val="28"/>
        </w:rPr>
        <w:t>nghị</w:t>
      </w:r>
      <w:proofErr w:type="spellEnd"/>
      <w:r w:rsidRPr="004322E3">
        <w:rPr>
          <w:sz w:val="28"/>
          <w:szCs w:val="28"/>
        </w:rPr>
        <w:t xml:space="preserve"> </w:t>
      </w:r>
      <w:proofErr w:type="spellStart"/>
      <w:r w:rsidRPr="004322E3">
        <w:rPr>
          <w:sz w:val="28"/>
          <w:szCs w:val="28"/>
        </w:rPr>
        <w:t>các</w:t>
      </w:r>
      <w:proofErr w:type="spellEnd"/>
      <w:r w:rsidRPr="004322E3">
        <w:rPr>
          <w:sz w:val="28"/>
          <w:szCs w:val="28"/>
        </w:rPr>
        <w:t xml:space="preserve"> </w:t>
      </w:r>
      <w:proofErr w:type="spellStart"/>
      <w:r w:rsidRPr="004322E3">
        <w:rPr>
          <w:sz w:val="28"/>
          <w:szCs w:val="28"/>
        </w:rPr>
        <w:t>đơn</w:t>
      </w:r>
      <w:proofErr w:type="spellEnd"/>
      <w:r w:rsidRPr="004322E3">
        <w:rPr>
          <w:sz w:val="28"/>
          <w:szCs w:val="28"/>
        </w:rPr>
        <w:t xml:space="preserve"> </w:t>
      </w:r>
      <w:proofErr w:type="spellStart"/>
      <w:r w:rsidRPr="004322E3">
        <w:rPr>
          <w:sz w:val="28"/>
          <w:szCs w:val="28"/>
        </w:rPr>
        <w:t>vị</w:t>
      </w:r>
      <w:proofErr w:type="spellEnd"/>
      <w:r w:rsidRPr="004322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322E3">
        <w:rPr>
          <w:sz w:val="28"/>
          <w:szCs w:val="28"/>
        </w:rPr>
        <w:t>thực</w:t>
      </w:r>
      <w:proofErr w:type="spellEnd"/>
      <w:r w:rsidRPr="004322E3">
        <w:rPr>
          <w:sz w:val="28"/>
          <w:szCs w:val="28"/>
        </w:rPr>
        <w:t xml:space="preserve"> </w:t>
      </w:r>
      <w:proofErr w:type="spellStart"/>
      <w:r w:rsidRPr="004322E3">
        <w:rPr>
          <w:sz w:val="28"/>
          <w:szCs w:val="28"/>
        </w:rPr>
        <w:t>hiện</w:t>
      </w:r>
      <w:proofErr w:type="spellEnd"/>
      <w:r w:rsidRPr="004322E3">
        <w:rPr>
          <w:sz w:val="28"/>
          <w:szCs w:val="28"/>
        </w:rPr>
        <w:t xml:space="preserve"> </w:t>
      </w:r>
      <w:proofErr w:type="spellStart"/>
      <w:r w:rsidRPr="004322E3">
        <w:rPr>
          <w:sz w:val="28"/>
          <w:szCs w:val="28"/>
        </w:rPr>
        <w:t>các</w:t>
      </w:r>
      <w:proofErr w:type="spellEnd"/>
      <w:r w:rsidRPr="004322E3">
        <w:rPr>
          <w:sz w:val="28"/>
          <w:szCs w:val="28"/>
        </w:rPr>
        <w:t xml:space="preserve"> </w:t>
      </w:r>
      <w:proofErr w:type="spellStart"/>
      <w:r w:rsidRPr="004322E3">
        <w:rPr>
          <w:sz w:val="28"/>
          <w:szCs w:val="28"/>
        </w:rPr>
        <w:t>nội</w:t>
      </w:r>
      <w:proofErr w:type="spellEnd"/>
      <w:r w:rsidRPr="004322E3">
        <w:rPr>
          <w:sz w:val="28"/>
          <w:szCs w:val="28"/>
        </w:rPr>
        <w:t xml:space="preserve"> dung </w:t>
      </w:r>
      <w:proofErr w:type="spellStart"/>
      <w:r w:rsidRPr="004322E3">
        <w:rPr>
          <w:sz w:val="28"/>
          <w:szCs w:val="28"/>
        </w:rPr>
        <w:t>trên</w:t>
      </w:r>
      <w:proofErr w:type="spellEnd"/>
      <w:proofErr w:type="gramStart"/>
      <w:r w:rsidRPr="004322E3">
        <w:rPr>
          <w:sz w:val="28"/>
          <w:szCs w:val="28"/>
        </w:rPr>
        <w:t>./</w:t>
      </w:r>
      <w:proofErr w:type="gramEnd"/>
      <w:r w:rsidRPr="004322E3">
        <w:rPr>
          <w:sz w:val="28"/>
          <w:szCs w:val="28"/>
        </w:rPr>
        <w:t>.</w:t>
      </w:r>
    </w:p>
    <w:p w:rsidR="003176BC" w:rsidRDefault="003176BC" w:rsidP="003176BC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3176BC">
        <w:rPr>
          <w:b/>
          <w:sz w:val="28"/>
          <w:szCs w:val="28"/>
        </w:rPr>
        <w:t>Nơi</w:t>
      </w:r>
      <w:proofErr w:type="spellEnd"/>
      <w:r w:rsidRPr="003176BC">
        <w:rPr>
          <w:b/>
          <w:sz w:val="28"/>
          <w:szCs w:val="28"/>
        </w:rPr>
        <w:t xml:space="preserve"> </w:t>
      </w:r>
      <w:proofErr w:type="spellStart"/>
      <w:r w:rsidRPr="003176BC">
        <w:rPr>
          <w:b/>
          <w:sz w:val="28"/>
          <w:szCs w:val="28"/>
        </w:rPr>
        <w:t>nhận</w:t>
      </w:r>
      <w:proofErr w:type="spellEnd"/>
      <w:r w:rsidRPr="003176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</w:t>
      </w:r>
      <w:r w:rsidRPr="003176BC">
        <w:rPr>
          <w:b/>
          <w:sz w:val="28"/>
          <w:szCs w:val="28"/>
        </w:rPr>
        <w:t>GIÁM ĐỐC</w:t>
      </w:r>
    </w:p>
    <w:p w:rsidR="003176BC" w:rsidRPr="003176BC" w:rsidRDefault="003176BC" w:rsidP="00AB6C71">
      <w:pPr>
        <w:tabs>
          <w:tab w:val="left" w:pos="6615"/>
        </w:tabs>
        <w:spacing w:after="0" w:line="360" w:lineRule="auto"/>
        <w:jc w:val="both"/>
        <w:rPr>
          <w:sz w:val="24"/>
          <w:szCs w:val="24"/>
        </w:rPr>
      </w:pPr>
      <w:r w:rsidRPr="003176BC">
        <w:rPr>
          <w:sz w:val="24"/>
          <w:szCs w:val="24"/>
        </w:rPr>
        <w:t>-</w:t>
      </w:r>
      <w:proofErr w:type="spellStart"/>
      <w:r w:rsidRPr="003176BC">
        <w:rPr>
          <w:sz w:val="24"/>
          <w:szCs w:val="24"/>
        </w:rPr>
        <w:t>Như</w:t>
      </w:r>
      <w:proofErr w:type="spellEnd"/>
      <w:r w:rsidRPr="003176BC">
        <w:rPr>
          <w:sz w:val="24"/>
          <w:szCs w:val="24"/>
        </w:rPr>
        <w:t xml:space="preserve"> </w:t>
      </w:r>
      <w:proofErr w:type="spellStart"/>
      <w:r w:rsidRPr="003176BC">
        <w:rPr>
          <w:sz w:val="24"/>
          <w:szCs w:val="24"/>
        </w:rPr>
        <w:t>trên</w:t>
      </w:r>
      <w:proofErr w:type="spellEnd"/>
      <w:r w:rsidRPr="003176BC">
        <w:rPr>
          <w:sz w:val="24"/>
          <w:szCs w:val="24"/>
        </w:rPr>
        <w:t>;</w:t>
      </w:r>
      <w:r w:rsidR="00AB6C71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="00AB6C71">
        <w:rPr>
          <w:sz w:val="24"/>
          <w:szCs w:val="24"/>
        </w:rPr>
        <w:t xml:space="preserve">( </w:t>
      </w:r>
      <w:proofErr w:type="spellStart"/>
      <w:r w:rsidR="00AB6C71">
        <w:rPr>
          <w:sz w:val="24"/>
          <w:szCs w:val="24"/>
        </w:rPr>
        <w:t>đã</w:t>
      </w:r>
      <w:proofErr w:type="spellEnd"/>
      <w:proofErr w:type="gramEnd"/>
      <w:r w:rsidR="00AB6C71">
        <w:rPr>
          <w:sz w:val="24"/>
          <w:szCs w:val="24"/>
        </w:rPr>
        <w:t xml:space="preserve"> </w:t>
      </w:r>
      <w:proofErr w:type="spellStart"/>
      <w:r w:rsidR="00AB6C71">
        <w:rPr>
          <w:sz w:val="24"/>
          <w:szCs w:val="24"/>
        </w:rPr>
        <w:t>ký</w:t>
      </w:r>
      <w:proofErr w:type="spellEnd"/>
      <w:r w:rsidR="00AB6C71">
        <w:rPr>
          <w:sz w:val="24"/>
          <w:szCs w:val="24"/>
        </w:rPr>
        <w:t>)</w:t>
      </w:r>
    </w:p>
    <w:p w:rsidR="003176BC" w:rsidRPr="00172AD5" w:rsidRDefault="003176BC" w:rsidP="00172AD5">
      <w:pPr>
        <w:tabs>
          <w:tab w:val="left" w:pos="6675"/>
        </w:tabs>
        <w:spacing w:after="0" w:line="360" w:lineRule="auto"/>
        <w:jc w:val="both"/>
        <w:rPr>
          <w:sz w:val="24"/>
          <w:szCs w:val="24"/>
        </w:rPr>
      </w:pPr>
      <w:r w:rsidRPr="003176BC">
        <w:rPr>
          <w:sz w:val="24"/>
          <w:szCs w:val="24"/>
        </w:rPr>
        <w:t>-</w:t>
      </w:r>
      <w:proofErr w:type="spellStart"/>
      <w:r w:rsidRPr="003176BC">
        <w:rPr>
          <w:sz w:val="24"/>
          <w:szCs w:val="24"/>
        </w:rPr>
        <w:t>Lưu</w:t>
      </w:r>
      <w:proofErr w:type="spellEnd"/>
      <w:r w:rsidRPr="003176BC">
        <w:rPr>
          <w:sz w:val="24"/>
          <w:szCs w:val="24"/>
        </w:rPr>
        <w:t xml:space="preserve"> VT</w:t>
      </w:r>
      <w:proofErr w:type="gramStart"/>
      <w:r w:rsidRPr="003176BC">
        <w:rPr>
          <w:sz w:val="24"/>
          <w:szCs w:val="24"/>
        </w:rPr>
        <w:t>,PCD</w:t>
      </w:r>
      <w:proofErr w:type="gramEnd"/>
      <w:r w:rsidRPr="003176BC">
        <w:rPr>
          <w:sz w:val="24"/>
          <w:szCs w:val="24"/>
        </w:rPr>
        <w:t>.</w:t>
      </w:r>
      <w:r w:rsidR="00671A2E">
        <w:rPr>
          <w:sz w:val="24"/>
          <w:szCs w:val="24"/>
        </w:rPr>
        <w:t xml:space="preserve">                                                  </w:t>
      </w:r>
      <w:r w:rsidR="00BE4984">
        <w:rPr>
          <w:sz w:val="24"/>
          <w:szCs w:val="24"/>
        </w:rPr>
        <w:t xml:space="preserve">                         </w:t>
      </w:r>
    </w:p>
    <w:p w:rsidR="003176BC" w:rsidRPr="003176BC" w:rsidRDefault="003176BC" w:rsidP="003176BC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671A2E">
        <w:rPr>
          <w:b/>
          <w:sz w:val="28"/>
          <w:szCs w:val="28"/>
        </w:rPr>
        <w:t xml:space="preserve">                              </w:t>
      </w:r>
      <w:proofErr w:type="spellStart"/>
      <w:r w:rsidRPr="003176BC">
        <w:rPr>
          <w:b/>
          <w:sz w:val="28"/>
          <w:szCs w:val="28"/>
        </w:rPr>
        <w:t>Đỗ</w:t>
      </w:r>
      <w:proofErr w:type="spellEnd"/>
      <w:r w:rsidRPr="003176BC">
        <w:rPr>
          <w:b/>
          <w:sz w:val="28"/>
          <w:szCs w:val="28"/>
        </w:rPr>
        <w:t xml:space="preserve"> </w:t>
      </w:r>
      <w:proofErr w:type="spellStart"/>
      <w:r w:rsidRPr="003176BC">
        <w:rPr>
          <w:b/>
          <w:sz w:val="28"/>
          <w:szCs w:val="28"/>
        </w:rPr>
        <w:t>Phú</w:t>
      </w:r>
      <w:proofErr w:type="spellEnd"/>
      <w:r w:rsidRPr="003176BC">
        <w:rPr>
          <w:b/>
          <w:sz w:val="28"/>
          <w:szCs w:val="28"/>
        </w:rPr>
        <w:t xml:space="preserve"> </w:t>
      </w:r>
      <w:proofErr w:type="spellStart"/>
      <w:r w:rsidRPr="003176BC">
        <w:rPr>
          <w:b/>
          <w:sz w:val="28"/>
          <w:szCs w:val="28"/>
        </w:rPr>
        <w:t>Lương</w:t>
      </w:r>
      <w:proofErr w:type="spellEnd"/>
    </w:p>
    <w:p w:rsidR="007A23ED" w:rsidRDefault="007A23ED" w:rsidP="00483B7E">
      <w:pPr>
        <w:spacing w:after="0"/>
        <w:jc w:val="both"/>
        <w:rPr>
          <w:sz w:val="28"/>
          <w:szCs w:val="28"/>
          <w:u w:val="single"/>
        </w:rPr>
      </w:pPr>
    </w:p>
    <w:p w:rsidR="00F06BA8" w:rsidRPr="00D77912" w:rsidRDefault="00F06BA8" w:rsidP="00483B7E">
      <w:pPr>
        <w:spacing w:after="0"/>
        <w:jc w:val="both"/>
        <w:rPr>
          <w:sz w:val="28"/>
          <w:szCs w:val="28"/>
          <w:u w:val="single"/>
        </w:rPr>
      </w:pPr>
    </w:p>
    <w:sectPr w:rsidR="00F06BA8" w:rsidRPr="00D77912" w:rsidSect="0042658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F04AD"/>
    <w:multiLevelType w:val="hybridMultilevel"/>
    <w:tmpl w:val="E32CB526"/>
    <w:lvl w:ilvl="0" w:tplc="2088743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676B3F"/>
    <w:multiLevelType w:val="hybridMultilevel"/>
    <w:tmpl w:val="DB7E218A"/>
    <w:lvl w:ilvl="0" w:tplc="3BDA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1673C2"/>
    <w:multiLevelType w:val="hybridMultilevel"/>
    <w:tmpl w:val="67301318"/>
    <w:lvl w:ilvl="0" w:tplc="53C65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4719D"/>
    <w:rsid w:val="00004406"/>
    <w:rsid w:val="000519F2"/>
    <w:rsid w:val="000A69C1"/>
    <w:rsid w:val="000F0914"/>
    <w:rsid w:val="00105724"/>
    <w:rsid w:val="001231DF"/>
    <w:rsid w:val="0012424A"/>
    <w:rsid w:val="00172AD5"/>
    <w:rsid w:val="001D77E6"/>
    <w:rsid w:val="001E0744"/>
    <w:rsid w:val="001E3B47"/>
    <w:rsid w:val="0024390A"/>
    <w:rsid w:val="00271EDF"/>
    <w:rsid w:val="00295E89"/>
    <w:rsid w:val="002E5D94"/>
    <w:rsid w:val="00313220"/>
    <w:rsid w:val="003176BC"/>
    <w:rsid w:val="00333D94"/>
    <w:rsid w:val="0035206D"/>
    <w:rsid w:val="003B65B5"/>
    <w:rsid w:val="004116B3"/>
    <w:rsid w:val="00425FFA"/>
    <w:rsid w:val="0042658A"/>
    <w:rsid w:val="004463B8"/>
    <w:rsid w:val="00451862"/>
    <w:rsid w:val="004613ED"/>
    <w:rsid w:val="00482FBD"/>
    <w:rsid w:val="00483B7E"/>
    <w:rsid w:val="00497761"/>
    <w:rsid w:val="005B5A22"/>
    <w:rsid w:val="00671A2E"/>
    <w:rsid w:val="006918F8"/>
    <w:rsid w:val="006966F4"/>
    <w:rsid w:val="006C1129"/>
    <w:rsid w:val="006C7AA5"/>
    <w:rsid w:val="006D5706"/>
    <w:rsid w:val="006E08A9"/>
    <w:rsid w:val="00704FED"/>
    <w:rsid w:val="00726208"/>
    <w:rsid w:val="0074719D"/>
    <w:rsid w:val="00775F99"/>
    <w:rsid w:val="007A23ED"/>
    <w:rsid w:val="008B211D"/>
    <w:rsid w:val="008E08D0"/>
    <w:rsid w:val="0097611D"/>
    <w:rsid w:val="009A35CB"/>
    <w:rsid w:val="00A06AF9"/>
    <w:rsid w:val="00A11B0E"/>
    <w:rsid w:val="00A612A1"/>
    <w:rsid w:val="00A81526"/>
    <w:rsid w:val="00AB6C71"/>
    <w:rsid w:val="00B17502"/>
    <w:rsid w:val="00B320BD"/>
    <w:rsid w:val="00B650A6"/>
    <w:rsid w:val="00B96ADD"/>
    <w:rsid w:val="00BB3262"/>
    <w:rsid w:val="00BC6728"/>
    <w:rsid w:val="00BE4984"/>
    <w:rsid w:val="00C469B3"/>
    <w:rsid w:val="00C738A8"/>
    <w:rsid w:val="00C77968"/>
    <w:rsid w:val="00C83E2A"/>
    <w:rsid w:val="00CB7BAF"/>
    <w:rsid w:val="00D32E8B"/>
    <w:rsid w:val="00D56EC9"/>
    <w:rsid w:val="00D77912"/>
    <w:rsid w:val="00D81E18"/>
    <w:rsid w:val="00D915B6"/>
    <w:rsid w:val="00DC0685"/>
    <w:rsid w:val="00F06BA8"/>
    <w:rsid w:val="00F1057E"/>
    <w:rsid w:val="00F44CF5"/>
    <w:rsid w:val="00F821CF"/>
    <w:rsid w:val="00F93B68"/>
    <w:rsid w:val="00FB565E"/>
    <w:rsid w:val="00FB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B68"/>
    <w:rPr>
      <w:color w:val="0000FF" w:themeColor="hyperlink"/>
      <w:u w:val="single"/>
    </w:rPr>
  </w:style>
  <w:style w:type="character" w:customStyle="1" w:styleId="BodyTextChar1">
    <w:name w:val="Body Text Char1"/>
    <w:link w:val="BodyText"/>
    <w:uiPriority w:val="99"/>
    <w:rsid w:val="00A8152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81526"/>
    <w:pPr>
      <w:widowControl w:val="0"/>
      <w:shd w:val="clear" w:color="auto" w:fill="FFFFFF"/>
      <w:spacing w:before="360" w:after="0" w:line="326" w:lineRule="exact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1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HoangXuanSon</dc:creator>
  <cp:lastModifiedBy>HoangXuanSon</cp:lastModifiedBy>
  <cp:revision>57</cp:revision>
  <cp:lastPrinted>2020-12-01T03:26:00Z</cp:lastPrinted>
  <dcterms:created xsi:type="dcterms:W3CDTF">2020-08-04T07:29:00Z</dcterms:created>
  <dcterms:modified xsi:type="dcterms:W3CDTF">2020-12-02T01:14:00Z</dcterms:modified>
</cp:coreProperties>
</file>