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81" w:rsidRPr="002F6702" w:rsidRDefault="00E054B1" w:rsidP="00E054B1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2F6702">
        <w:rPr>
          <w:rFonts w:ascii="Times New Roman" w:hAnsi="Times New Roman" w:cs="Times New Roman"/>
          <w:sz w:val="22"/>
          <w:szCs w:val="22"/>
        </w:rPr>
        <w:t xml:space="preserve">     </w:t>
      </w:r>
      <w:r w:rsidR="0089046A">
        <w:rPr>
          <w:rFonts w:ascii="Times New Roman" w:hAnsi="Times New Roman" w:cs="Times New Roman"/>
          <w:sz w:val="22"/>
          <w:szCs w:val="22"/>
        </w:rPr>
        <w:t xml:space="preserve"> </w:t>
      </w:r>
      <w:r w:rsidRPr="002F6702">
        <w:rPr>
          <w:rFonts w:ascii="Times New Roman" w:hAnsi="Times New Roman" w:cs="Times New Roman"/>
          <w:sz w:val="22"/>
          <w:szCs w:val="22"/>
        </w:rPr>
        <w:t xml:space="preserve"> </w:t>
      </w:r>
      <w:r w:rsidR="00C90FE1" w:rsidRPr="002F6702">
        <w:rPr>
          <w:rFonts w:ascii="Times New Roman" w:hAnsi="Times New Roman" w:cs="Times New Roman"/>
          <w:sz w:val="22"/>
          <w:szCs w:val="22"/>
        </w:rPr>
        <w:t xml:space="preserve">SỞ Y TẾ LÂM ĐỒNG  </w:t>
      </w:r>
      <w:r w:rsidR="00C90FE1" w:rsidRPr="002F6702"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="002F670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C90FE1" w:rsidRPr="002F6702">
        <w:rPr>
          <w:rFonts w:ascii="Times New Roman" w:hAnsi="Times New Roman" w:cs="Times New Roman"/>
          <w:b/>
          <w:bCs/>
          <w:sz w:val="22"/>
          <w:szCs w:val="22"/>
        </w:rPr>
        <w:t>CỘNG HÒA XÃ HỘI CHỦ NGHĨA VIỆT NAM</w:t>
      </w:r>
    </w:p>
    <w:p w:rsidR="00B35081" w:rsidRPr="002F6702" w:rsidRDefault="00C90FE1">
      <w:pPr>
        <w:spacing w:line="360" w:lineRule="auto"/>
        <w:ind w:firstLineChars="150" w:firstLine="331"/>
        <w:rPr>
          <w:rFonts w:ascii="Times New Roman" w:hAnsi="Times New Roman" w:cs="Times New Roman"/>
          <w:b/>
          <w:bCs/>
          <w:sz w:val="22"/>
          <w:szCs w:val="22"/>
        </w:rPr>
      </w:pPr>
      <w:r w:rsidRPr="002F6702">
        <w:rPr>
          <w:rFonts w:ascii="Times New Roman" w:hAnsi="Times New Roman" w:cs="Times New Roman"/>
          <w:b/>
          <w:bCs/>
          <w:sz w:val="22"/>
          <w:szCs w:val="22"/>
        </w:rPr>
        <w:t>TRUNG TÂM Y TẾ BẢO LÂM</w:t>
      </w:r>
      <w:r w:rsidRPr="002F67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F67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F67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F6702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1660F3" w:rsidRPr="002F670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2F6702">
        <w:rPr>
          <w:rFonts w:ascii="Times New Roman" w:hAnsi="Times New Roman" w:cs="Times New Roman"/>
          <w:b/>
          <w:bCs/>
          <w:sz w:val="22"/>
          <w:szCs w:val="22"/>
        </w:rPr>
        <w:t>Độc Lập - Tự Do - Hạnh Phúc</w:t>
      </w:r>
    </w:p>
    <w:p w:rsidR="00B35081" w:rsidRDefault="0089046A">
      <w:pPr>
        <w:spacing w:line="360" w:lineRule="auto"/>
        <w:ind w:firstLineChars="150" w:firstLine="330"/>
        <w:rPr>
          <w:rFonts w:ascii="Times New Roman" w:hAnsi="Times New Roman" w:cs="Times New Roman"/>
          <w:b/>
          <w:bCs/>
          <w:sz w:val="24"/>
          <w:szCs w:val="24"/>
        </w:rPr>
      </w:pPr>
      <w:r w:rsidRPr="00E054B1">
        <w:rPr>
          <w:noProof/>
          <w:sz w:val="22"/>
          <w:szCs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182927" wp14:editId="31EF9E20">
                <wp:simplePos x="0" y="0"/>
                <wp:positionH relativeFrom="column">
                  <wp:posOffset>520065</wp:posOffset>
                </wp:positionH>
                <wp:positionV relativeFrom="paragraph">
                  <wp:posOffset>29845</wp:posOffset>
                </wp:positionV>
                <wp:extent cx="1346200" cy="9525"/>
                <wp:effectExtent l="0" t="0" r="254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6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A1A10" id="Straight Connector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2.35pt" to="146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660F3" w:rsidRPr="00221617">
        <w:rPr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EBE98" wp14:editId="2B82D07F">
                <wp:simplePos x="0" y="0"/>
                <wp:positionH relativeFrom="column">
                  <wp:posOffset>3148965</wp:posOffset>
                </wp:positionH>
                <wp:positionV relativeFrom="paragraph">
                  <wp:posOffset>13970</wp:posOffset>
                </wp:positionV>
                <wp:extent cx="18383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C1E39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5pt,1.1pt" to="392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C90F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35081" w:rsidRPr="00E4221E" w:rsidRDefault="00221617">
      <w:pPr>
        <w:spacing w:line="360" w:lineRule="auto"/>
        <w:ind w:firstLineChars="100" w:firstLine="260"/>
        <w:rPr>
          <w:rFonts w:ascii="Times New Roman" w:hAnsi="Times New Roman" w:cs="Times New Roman"/>
          <w:i/>
          <w:iCs/>
          <w:sz w:val="26"/>
          <w:szCs w:val="26"/>
        </w:rPr>
      </w:pPr>
      <w:r w:rsidRPr="00E4221E">
        <w:rPr>
          <w:rFonts w:ascii="Times New Roman" w:hAnsi="Times New Roman" w:cs="Times New Roman"/>
          <w:sz w:val="26"/>
          <w:szCs w:val="26"/>
        </w:rPr>
        <w:t xml:space="preserve"> </w:t>
      </w:r>
      <w:r w:rsidR="00E4221E">
        <w:rPr>
          <w:rFonts w:ascii="Times New Roman" w:hAnsi="Times New Roman" w:cs="Times New Roman"/>
          <w:sz w:val="26"/>
          <w:szCs w:val="26"/>
        </w:rPr>
        <w:t xml:space="preserve">   </w:t>
      </w:r>
      <w:r w:rsidR="00C90FE1" w:rsidRPr="00E4221E">
        <w:rPr>
          <w:rFonts w:ascii="Times New Roman" w:hAnsi="Times New Roman" w:cs="Times New Roman"/>
          <w:sz w:val="26"/>
          <w:szCs w:val="26"/>
        </w:rPr>
        <w:t>Số</w:t>
      </w:r>
      <w:r w:rsidR="006318FF">
        <w:rPr>
          <w:rFonts w:ascii="Times New Roman" w:hAnsi="Times New Roman" w:cs="Times New Roman"/>
          <w:sz w:val="26"/>
          <w:szCs w:val="26"/>
        </w:rPr>
        <w:t>: 210</w:t>
      </w:r>
      <w:r w:rsidR="00C90FE1" w:rsidRPr="00E4221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90FE1" w:rsidRPr="00E4221E">
        <w:rPr>
          <w:rFonts w:ascii="Times New Roman" w:hAnsi="Times New Roman" w:cs="Times New Roman"/>
          <w:sz w:val="26"/>
          <w:szCs w:val="26"/>
        </w:rPr>
        <w:t>/</w:t>
      </w:r>
      <w:r w:rsidR="00C90FE1" w:rsidRPr="00E4221E">
        <w:rPr>
          <w:rFonts w:ascii="Times New Roman" w:hAnsi="Times New Roman" w:cs="Times New Roman"/>
          <w:sz w:val="26"/>
          <w:szCs w:val="26"/>
          <w:lang w:val="vi-VN"/>
        </w:rPr>
        <w:t>CV</w:t>
      </w:r>
      <w:r w:rsidR="00C90FE1" w:rsidRPr="00E4221E">
        <w:rPr>
          <w:rFonts w:ascii="Times New Roman" w:hAnsi="Times New Roman" w:cs="Times New Roman"/>
          <w:sz w:val="26"/>
          <w:szCs w:val="26"/>
        </w:rPr>
        <w:t xml:space="preserve"> - </w:t>
      </w:r>
      <w:r w:rsidR="00C90FE1" w:rsidRPr="00E4221E">
        <w:rPr>
          <w:rFonts w:ascii="Times New Roman" w:hAnsi="Times New Roman" w:cs="Times New Roman"/>
          <w:sz w:val="26"/>
          <w:szCs w:val="26"/>
          <w:lang w:val="vi-VN"/>
        </w:rPr>
        <w:t>TTYT</w:t>
      </w:r>
      <w:r w:rsidR="00C90FE1" w:rsidRPr="00E4221E">
        <w:rPr>
          <w:rFonts w:ascii="Times New Roman" w:hAnsi="Times New Roman" w:cs="Times New Roman"/>
          <w:sz w:val="26"/>
          <w:szCs w:val="26"/>
        </w:rPr>
        <w:tab/>
      </w:r>
      <w:r w:rsidR="00C90FE1" w:rsidRPr="00E4221E">
        <w:rPr>
          <w:rFonts w:ascii="Times New Roman" w:hAnsi="Times New Roman" w:cs="Times New Roman"/>
          <w:sz w:val="26"/>
          <w:szCs w:val="26"/>
        </w:rPr>
        <w:tab/>
      </w:r>
      <w:r w:rsidR="00C90FE1" w:rsidRPr="00E4221E">
        <w:rPr>
          <w:rFonts w:ascii="Times New Roman" w:hAnsi="Times New Roman" w:cs="Times New Roman"/>
          <w:i/>
          <w:iCs/>
          <w:sz w:val="26"/>
          <w:szCs w:val="26"/>
        </w:rPr>
        <w:t xml:space="preserve">      Bảo Lâm, ngày </w:t>
      </w:r>
      <w:r w:rsidR="006318FF">
        <w:rPr>
          <w:rFonts w:ascii="Times New Roman" w:hAnsi="Times New Roman" w:cs="Times New Roman"/>
          <w:i/>
          <w:iCs/>
          <w:sz w:val="26"/>
          <w:szCs w:val="26"/>
          <w:lang w:val="vi-VN"/>
        </w:rPr>
        <w:t>11</w:t>
      </w:r>
      <w:r w:rsidR="006318FF">
        <w:rPr>
          <w:rFonts w:ascii="Times New Roman" w:hAnsi="Times New Roman" w:cs="Times New Roman"/>
          <w:i/>
          <w:iCs/>
          <w:sz w:val="26"/>
          <w:szCs w:val="26"/>
        </w:rPr>
        <w:t xml:space="preserve"> tháng 06 </w:t>
      </w:r>
      <w:r w:rsidR="00C90FE1" w:rsidRPr="00E4221E">
        <w:rPr>
          <w:rFonts w:ascii="Times New Roman" w:hAnsi="Times New Roman" w:cs="Times New Roman"/>
          <w:i/>
          <w:iCs/>
          <w:sz w:val="26"/>
          <w:szCs w:val="26"/>
        </w:rPr>
        <w:t>năm 2021</w:t>
      </w:r>
    </w:p>
    <w:p w:rsidR="001660F3" w:rsidRDefault="00C90FE1" w:rsidP="001660F3">
      <w:pPr>
        <w:spacing w:line="360" w:lineRule="auto"/>
        <w:ind w:firstLineChars="100" w:firstLine="220"/>
        <w:rPr>
          <w:rFonts w:ascii="Times New Roman" w:hAnsi="Times New Roman" w:cs="Times New Roman"/>
          <w:sz w:val="22"/>
          <w:szCs w:val="22"/>
        </w:rPr>
      </w:pPr>
      <w:r w:rsidRPr="00221617">
        <w:rPr>
          <w:rFonts w:ascii="Times New Roman" w:hAnsi="Times New Roman" w:cs="Times New Roman"/>
          <w:sz w:val="22"/>
          <w:szCs w:val="22"/>
        </w:rPr>
        <w:t xml:space="preserve">V/v </w:t>
      </w:r>
      <w:r w:rsidR="001660F3">
        <w:rPr>
          <w:rFonts w:ascii="Times New Roman" w:hAnsi="Times New Roman" w:cs="Times New Roman"/>
          <w:sz w:val="22"/>
          <w:szCs w:val="22"/>
        </w:rPr>
        <w:t>rà soát, cập nhật thông tin số</w:t>
      </w:r>
    </w:p>
    <w:p w:rsidR="001660F3" w:rsidRDefault="001660F3" w:rsidP="001660F3">
      <w:pPr>
        <w:spacing w:line="360" w:lineRule="auto"/>
        <w:ind w:firstLineChars="100" w:firstLine="2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Chứng minh nhân dân hoặc Căn</w:t>
      </w:r>
    </w:p>
    <w:p w:rsidR="00B35081" w:rsidRPr="00221617" w:rsidRDefault="001660F3" w:rsidP="001660F3">
      <w:pPr>
        <w:spacing w:line="360" w:lineRule="auto"/>
        <w:ind w:firstLineChars="100" w:firstLine="2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cước công dân của bệnh nhân HIV</w:t>
      </w:r>
    </w:p>
    <w:p w:rsidR="00B35081" w:rsidRDefault="00C90FE1">
      <w:pPr>
        <w:spacing w:line="360" w:lineRule="auto"/>
        <w:ind w:firstLineChars="150" w:firstLine="36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5081" w:rsidRPr="005853E7" w:rsidRDefault="00C90FE1" w:rsidP="0089046A">
      <w:pPr>
        <w:spacing w:line="360" w:lineRule="auto"/>
        <w:ind w:firstLine="4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53E7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219710</wp:posOffset>
                </wp:positionV>
                <wp:extent cx="5619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12A52" id="Straight Connector 1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17.3pt" to="73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5853E7">
        <w:rPr>
          <w:rFonts w:ascii="Times New Roman" w:hAnsi="Times New Roman" w:cs="Times New Roman"/>
          <w:b/>
          <w:bCs/>
          <w:sz w:val="26"/>
          <w:szCs w:val="26"/>
        </w:rPr>
        <w:t xml:space="preserve">Kính gửi: </w:t>
      </w:r>
      <w:r w:rsidR="0018177A">
        <w:rPr>
          <w:rFonts w:ascii="Times New Roman" w:hAnsi="Times New Roman" w:cs="Times New Roman"/>
          <w:b/>
          <w:bCs/>
          <w:sz w:val="26"/>
          <w:szCs w:val="26"/>
        </w:rPr>
        <w:t xml:space="preserve">12 Trạm Y tế xã, 2 Phòng khám đa khoa Huyện Bảo Lâm, tỉnh  </w:t>
      </w:r>
    </w:p>
    <w:p w:rsidR="00B35081" w:rsidRPr="005853E7" w:rsidRDefault="00B35081" w:rsidP="0089046A">
      <w:pPr>
        <w:spacing w:line="360" w:lineRule="auto"/>
        <w:ind w:firstLineChars="1201" w:firstLine="313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35081" w:rsidRPr="005853E7" w:rsidRDefault="0089046A" w:rsidP="0089046A">
      <w:pPr>
        <w:spacing w:line="360" w:lineRule="auto"/>
        <w:ind w:firstLineChars="100" w:firstLine="260"/>
        <w:jc w:val="both"/>
        <w:rPr>
          <w:rFonts w:ascii="Times New Roman" w:hAnsi="Times New Roman" w:cs="Times New Roman"/>
          <w:sz w:val="26"/>
          <w:szCs w:val="26"/>
        </w:rPr>
      </w:pPr>
      <w:r w:rsidRPr="005853E7">
        <w:rPr>
          <w:rFonts w:ascii="Times New Roman" w:hAnsi="Times New Roman" w:cs="Times New Roman"/>
          <w:sz w:val="26"/>
          <w:szCs w:val="26"/>
        </w:rPr>
        <w:t xml:space="preserve"> </w:t>
      </w:r>
      <w:r w:rsidR="00C90FE1" w:rsidRPr="005853E7">
        <w:rPr>
          <w:rFonts w:ascii="Times New Roman" w:hAnsi="Times New Roman" w:cs="Times New Roman"/>
          <w:sz w:val="26"/>
          <w:szCs w:val="26"/>
        </w:rPr>
        <w:t>Căn cứ công văn số</w:t>
      </w:r>
      <w:r w:rsidR="00E4221E">
        <w:rPr>
          <w:rFonts w:ascii="Times New Roman" w:hAnsi="Times New Roman" w:cs="Times New Roman"/>
          <w:sz w:val="26"/>
          <w:szCs w:val="26"/>
        </w:rPr>
        <w:t>:</w:t>
      </w:r>
      <w:r w:rsidR="00C90FE1" w:rsidRPr="005853E7">
        <w:rPr>
          <w:rFonts w:ascii="Times New Roman" w:hAnsi="Times New Roman" w:cs="Times New Roman"/>
          <w:sz w:val="26"/>
          <w:szCs w:val="26"/>
        </w:rPr>
        <w:t xml:space="preserve"> </w:t>
      </w:r>
      <w:r w:rsidR="001660F3" w:rsidRPr="005853E7">
        <w:rPr>
          <w:rFonts w:ascii="Times New Roman" w:hAnsi="Times New Roman" w:cs="Times New Roman"/>
          <w:sz w:val="26"/>
          <w:szCs w:val="26"/>
        </w:rPr>
        <w:t>611</w:t>
      </w:r>
      <w:r w:rsidR="00C90FE1" w:rsidRPr="005853E7">
        <w:rPr>
          <w:rFonts w:ascii="Times New Roman" w:hAnsi="Times New Roman" w:cs="Times New Roman"/>
          <w:sz w:val="26"/>
          <w:szCs w:val="26"/>
        </w:rPr>
        <w:t>/ KSBT-</w:t>
      </w:r>
      <w:r w:rsidR="001660F3" w:rsidRPr="005853E7">
        <w:rPr>
          <w:rFonts w:ascii="Times New Roman" w:hAnsi="Times New Roman" w:cs="Times New Roman"/>
          <w:sz w:val="26"/>
          <w:szCs w:val="26"/>
        </w:rPr>
        <w:t>AIDS</w:t>
      </w:r>
      <w:r w:rsidR="00C90FE1" w:rsidRPr="005853E7">
        <w:rPr>
          <w:rFonts w:ascii="Times New Roman" w:hAnsi="Times New Roman" w:cs="Times New Roman"/>
          <w:sz w:val="26"/>
          <w:szCs w:val="26"/>
        </w:rPr>
        <w:t xml:space="preserve"> ngày </w:t>
      </w:r>
      <w:r w:rsidR="001660F3" w:rsidRPr="005853E7">
        <w:rPr>
          <w:rFonts w:ascii="Times New Roman" w:hAnsi="Times New Roman" w:cs="Times New Roman"/>
          <w:sz w:val="26"/>
          <w:szCs w:val="26"/>
        </w:rPr>
        <w:t>09/06/</w:t>
      </w:r>
      <w:r w:rsidR="00C90FE1" w:rsidRPr="005853E7">
        <w:rPr>
          <w:rFonts w:ascii="Times New Roman" w:hAnsi="Times New Roman" w:cs="Times New Roman"/>
          <w:sz w:val="26"/>
          <w:szCs w:val="26"/>
        </w:rPr>
        <w:t xml:space="preserve">/2021 của Trung tâm kiểm soát bệnh tật </w:t>
      </w:r>
      <w:r w:rsidR="00E054B1" w:rsidRPr="005853E7">
        <w:rPr>
          <w:rFonts w:ascii="Times New Roman" w:hAnsi="Times New Roman" w:cs="Times New Roman"/>
          <w:sz w:val="26"/>
          <w:szCs w:val="26"/>
        </w:rPr>
        <w:t xml:space="preserve">V/v </w:t>
      </w:r>
      <w:r w:rsidR="004F04C7" w:rsidRPr="005853E7">
        <w:rPr>
          <w:rFonts w:ascii="Times New Roman" w:hAnsi="Times New Roman" w:cs="Times New Roman"/>
          <w:sz w:val="26"/>
          <w:szCs w:val="26"/>
        </w:rPr>
        <w:t>rà soát, cập nhật thông tin số Chứng minh nhân dân hoặc Căn cước công dân của bệnh nhân HIV.</w:t>
      </w:r>
    </w:p>
    <w:p w:rsidR="00B35081" w:rsidRPr="005853E7" w:rsidRDefault="00C90FE1" w:rsidP="005853E7">
      <w:pPr>
        <w:spacing w:line="360" w:lineRule="auto"/>
        <w:ind w:firstLine="4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53E7">
        <w:rPr>
          <w:rFonts w:ascii="Times New Roman" w:hAnsi="Times New Roman" w:cs="Times New Roman"/>
          <w:sz w:val="26"/>
          <w:szCs w:val="26"/>
        </w:rPr>
        <w:t xml:space="preserve">Để </w:t>
      </w:r>
      <w:r w:rsidR="004F04C7" w:rsidRPr="005853E7">
        <w:rPr>
          <w:rFonts w:ascii="Times New Roman" w:hAnsi="Times New Roman" w:cs="Times New Roman"/>
          <w:sz w:val="26"/>
          <w:szCs w:val="26"/>
        </w:rPr>
        <w:t xml:space="preserve">phục vụ cho công tác quản lý bệnh nhân HIV/AIDS trên địa bàn Huyện Bảo </w:t>
      </w:r>
      <w:r w:rsidR="002F6702" w:rsidRPr="005853E7">
        <w:rPr>
          <w:rFonts w:ascii="Times New Roman" w:hAnsi="Times New Roman" w:cs="Times New Roman"/>
          <w:sz w:val="26"/>
          <w:szCs w:val="26"/>
        </w:rPr>
        <w:t xml:space="preserve">Lâm. Trung tâm Y tế Bảo Lâm </w:t>
      </w:r>
      <w:r w:rsidRPr="005853E7">
        <w:rPr>
          <w:rFonts w:ascii="Times New Roman" w:hAnsi="Times New Roman" w:cs="Times New Roman"/>
          <w:sz w:val="26"/>
          <w:szCs w:val="26"/>
        </w:rPr>
        <w:t>đề nghị</w:t>
      </w:r>
      <w:r w:rsidR="00E054B1" w:rsidRPr="005853E7">
        <w:rPr>
          <w:rFonts w:ascii="Times New Roman" w:hAnsi="Times New Roman" w:cs="Times New Roman"/>
          <w:sz w:val="26"/>
          <w:szCs w:val="26"/>
        </w:rPr>
        <w:t xml:space="preserve"> </w:t>
      </w:r>
      <w:r w:rsidR="005853E7" w:rsidRPr="005853E7">
        <w:rPr>
          <w:rFonts w:ascii="Times New Roman" w:hAnsi="Times New Roman" w:cs="Times New Roman"/>
          <w:sz w:val="26"/>
          <w:szCs w:val="26"/>
        </w:rPr>
        <w:t xml:space="preserve">các đơn vi </w:t>
      </w:r>
      <w:r w:rsidRPr="005853E7">
        <w:rPr>
          <w:rFonts w:ascii="Times New Roman" w:hAnsi="Times New Roman" w:cs="Times New Roman"/>
          <w:sz w:val="26"/>
          <w:szCs w:val="26"/>
        </w:rPr>
        <w:t xml:space="preserve">thực hiện </w:t>
      </w:r>
      <w:r w:rsidR="004F04C7" w:rsidRPr="005853E7">
        <w:rPr>
          <w:rFonts w:ascii="Times New Roman" w:hAnsi="Times New Roman" w:cs="Times New Roman"/>
          <w:sz w:val="26"/>
          <w:szCs w:val="26"/>
        </w:rPr>
        <w:t>các</w:t>
      </w:r>
      <w:r w:rsidRPr="005853E7">
        <w:rPr>
          <w:rFonts w:ascii="Times New Roman" w:hAnsi="Times New Roman" w:cs="Times New Roman"/>
          <w:sz w:val="26"/>
          <w:szCs w:val="26"/>
        </w:rPr>
        <w:t xml:space="preserve"> nội dung sau:</w:t>
      </w:r>
    </w:p>
    <w:p w:rsidR="004F04C7" w:rsidRPr="005853E7" w:rsidRDefault="00A030F2" w:rsidP="0089046A">
      <w:pPr>
        <w:spacing w:line="36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 w:rsidRPr="005853E7">
        <w:rPr>
          <w:rFonts w:ascii="Times New Roman" w:hAnsi="Times New Roman" w:cs="Times New Roman"/>
          <w:sz w:val="26"/>
          <w:szCs w:val="26"/>
        </w:rPr>
        <w:t>1.</w:t>
      </w:r>
      <w:r w:rsidR="004F04C7" w:rsidRPr="005853E7">
        <w:rPr>
          <w:rFonts w:ascii="Times New Roman" w:hAnsi="Times New Roman" w:cs="Times New Roman"/>
          <w:sz w:val="26"/>
          <w:szCs w:val="26"/>
        </w:rPr>
        <w:t>Rà soát lại các trường hợp nhiễm HIV/AIDS nhưng chưa có thông tin về chứng minh thân nhân, đề nghị rà soát và cập nhật thông tin.</w:t>
      </w:r>
    </w:p>
    <w:p w:rsidR="004F04C7" w:rsidRPr="005853E7" w:rsidRDefault="00A030F2" w:rsidP="0089046A">
      <w:pPr>
        <w:spacing w:line="36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 w:rsidRPr="005853E7">
        <w:rPr>
          <w:rFonts w:ascii="Times New Roman" w:hAnsi="Times New Roman" w:cs="Times New Roman"/>
          <w:sz w:val="26"/>
          <w:szCs w:val="26"/>
        </w:rPr>
        <w:t>2.</w:t>
      </w:r>
      <w:r w:rsidR="004F04C7" w:rsidRPr="005853E7">
        <w:rPr>
          <w:rFonts w:ascii="Times New Roman" w:hAnsi="Times New Roman" w:cs="Times New Roman"/>
          <w:sz w:val="26"/>
          <w:szCs w:val="26"/>
        </w:rPr>
        <w:t>Tổng hợp thông tin số Chứng minh nhân dân hoặc căn cước công dân và một số thông tin liên quan đến tình trạng nhiễm HIV</w:t>
      </w:r>
      <w:r w:rsidRPr="005853E7">
        <w:rPr>
          <w:rFonts w:ascii="Times New Roman" w:hAnsi="Times New Roman" w:cs="Times New Roman"/>
          <w:sz w:val="26"/>
          <w:szCs w:val="26"/>
        </w:rPr>
        <w:t xml:space="preserve"> của người nhiễm HIV và báo cáo về Khoa Y tế</w:t>
      </w:r>
      <w:r w:rsidR="002F6702" w:rsidRPr="005853E7">
        <w:rPr>
          <w:rFonts w:ascii="Times New Roman" w:hAnsi="Times New Roman" w:cs="Times New Roman"/>
          <w:sz w:val="26"/>
          <w:szCs w:val="26"/>
        </w:rPr>
        <w:t xml:space="preserve"> Dự</w:t>
      </w:r>
      <w:r w:rsidRPr="005853E7">
        <w:rPr>
          <w:rFonts w:ascii="Times New Roman" w:hAnsi="Times New Roman" w:cs="Times New Roman"/>
          <w:sz w:val="26"/>
          <w:szCs w:val="26"/>
        </w:rPr>
        <w:t xml:space="preserve"> Phòng </w:t>
      </w:r>
      <w:r w:rsidR="002F6702" w:rsidRPr="005853E7">
        <w:rPr>
          <w:rFonts w:ascii="Times New Roman" w:hAnsi="Times New Roman" w:cs="Times New Roman"/>
          <w:sz w:val="26"/>
          <w:szCs w:val="26"/>
        </w:rPr>
        <w:t xml:space="preserve">– Trung tâm Y tế </w:t>
      </w:r>
      <w:r w:rsidRPr="005853E7">
        <w:rPr>
          <w:rFonts w:ascii="Times New Roman" w:hAnsi="Times New Roman" w:cs="Times New Roman"/>
          <w:sz w:val="26"/>
          <w:szCs w:val="26"/>
        </w:rPr>
        <w:t>Huyện Bảo Lâm</w:t>
      </w:r>
      <w:r w:rsidR="002F6702" w:rsidRPr="005853E7">
        <w:rPr>
          <w:rFonts w:ascii="Times New Roman" w:hAnsi="Times New Roman" w:cs="Times New Roman"/>
          <w:sz w:val="26"/>
          <w:szCs w:val="26"/>
        </w:rPr>
        <w:t>,</w:t>
      </w:r>
      <w:r w:rsidRPr="005853E7">
        <w:rPr>
          <w:rFonts w:ascii="Times New Roman" w:hAnsi="Times New Roman" w:cs="Times New Roman"/>
          <w:sz w:val="26"/>
          <w:szCs w:val="26"/>
        </w:rPr>
        <w:t xml:space="preserve"> trước ngày </w:t>
      </w:r>
      <w:r w:rsidR="002F6702" w:rsidRPr="005853E7">
        <w:rPr>
          <w:rFonts w:ascii="Times New Roman" w:hAnsi="Times New Roman" w:cs="Times New Roman"/>
          <w:sz w:val="26"/>
          <w:szCs w:val="26"/>
        </w:rPr>
        <w:t>0</w:t>
      </w:r>
      <w:r w:rsidRPr="005853E7">
        <w:rPr>
          <w:rFonts w:ascii="Times New Roman" w:hAnsi="Times New Roman" w:cs="Times New Roman"/>
          <w:sz w:val="26"/>
          <w:szCs w:val="26"/>
        </w:rPr>
        <w:t>2/07/2021 để</w:t>
      </w:r>
      <w:r w:rsidR="002F6702" w:rsidRPr="005853E7">
        <w:rPr>
          <w:rFonts w:ascii="Times New Roman" w:hAnsi="Times New Roman" w:cs="Times New Roman"/>
          <w:sz w:val="26"/>
          <w:szCs w:val="26"/>
        </w:rPr>
        <w:t xml:space="preserve"> K</w:t>
      </w:r>
      <w:r w:rsidRPr="005853E7">
        <w:rPr>
          <w:rFonts w:ascii="Times New Roman" w:hAnsi="Times New Roman" w:cs="Times New Roman"/>
          <w:sz w:val="26"/>
          <w:szCs w:val="26"/>
        </w:rPr>
        <w:t xml:space="preserve">hoa tổng hợp gửi về Khoa Phòng chống HIV/AIDS-Trung tâm Kiểm soát bệnh tật </w:t>
      </w:r>
      <w:r w:rsidR="002F6702" w:rsidRPr="005853E7">
        <w:rPr>
          <w:rFonts w:ascii="Times New Roman" w:hAnsi="Times New Roman" w:cs="Times New Roman"/>
          <w:sz w:val="26"/>
          <w:szCs w:val="26"/>
        </w:rPr>
        <w:t xml:space="preserve">tỉnh </w:t>
      </w:r>
      <w:r w:rsidRPr="005853E7">
        <w:rPr>
          <w:rFonts w:ascii="Times New Roman" w:hAnsi="Times New Roman" w:cs="Times New Roman"/>
          <w:sz w:val="26"/>
          <w:szCs w:val="26"/>
        </w:rPr>
        <w:t>Lâm Đồng</w:t>
      </w:r>
      <w:r w:rsidR="002F6702" w:rsidRPr="005853E7">
        <w:rPr>
          <w:rFonts w:ascii="Times New Roman" w:hAnsi="Times New Roman" w:cs="Times New Roman"/>
          <w:sz w:val="26"/>
          <w:szCs w:val="26"/>
        </w:rPr>
        <w:t>. Đ</w:t>
      </w:r>
      <w:r w:rsidRPr="005853E7">
        <w:rPr>
          <w:rFonts w:ascii="Times New Roman" w:hAnsi="Times New Roman" w:cs="Times New Roman"/>
          <w:sz w:val="26"/>
          <w:szCs w:val="26"/>
        </w:rPr>
        <w:t xml:space="preserve">ể đối chiếu thông tin bệnh nhân hiện đang điều trị ARV tại các phòng điều trị thuốc kháng HIV </w:t>
      </w:r>
      <w:r w:rsidR="002F6702" w:rsidRPr="005853E7">
        <w:rPr>
          <w:rFonts w:ascii="Times New Roman" w:hAnsi="Times New Roman" w:cs="Times New Roman"/>
          <w:sz w:val="26"/>
          <w:szCs w:val="26"/>
        </w:rPr>
        <w:t xml:space="preserve">ở tuyến trên </w:t>
      </w:r>
      <w:r w:rsidRPr="005853E7">
        <w:rPr>
          <w:rFonts w:ascii="Times New Roman" w:hAnsi="Times New Roman" w:cs="Times New Roman"/>
          <w:sz w:val="26"/>
          <w:szCs w:val="26"/>
        </w:rPr>
        <w:t>(theo phụ lục đính kèm).</w:t>
      </w:r>
    </w:p>
    <w:p w:rsidR="002F6702" w:rsidRPr="005853E7" w:rsidRDefault="002F6702" w:rsidP="0089046A">
      <w:pPr>
        <w:spacing w:line="36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 w:rsidRPr="005853E7">
        <w:rPr>
          <w:rFonts w:ascii="Times New Roman" w:hAnsi="Times New Roman" w:cs="Times New Roman"/>
          <w:sz w:val="26"/>
          <w:szCs w:val="26"/>
        </w:rPr>
        <w:t>3. Cập nhật thông tin bệnh nhân lên phần mềm quản lý HIV Info 3.1</w:t>
      </w:r>
    </w:p>
    <w:p w:rsidR="000B2EA5" w:rsidRPr="005853E7" w:rsidRDefault="000B2EA5" w:rsidP="0089046A">
      <w:pPr>
        <w:spacing w:line="36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 w:rsidRPr="005853E7">
        <w:rPr>
          <w:rFonts w:ascii="Times New Roman" w:hAnsi="Times New Roman" w:cs="Times New Roman"/>
          <w:sz w:val="26"/>
          <w:szCs w:val="26"/>
        </w:rPr>
        <w:t>Trong quá trình triển khai có khó khăn vướng mắc liên hệ Nguyễn Thị Thu, Khoa Y tế Dự Phòng Huyện Bảo Lâm để được giải quyết SĐT; 035224683./.</w:t>
      </w:r>
    </w:p>
    <w:p w:rsidR="000B2EA5" w:rsidRPr="005853E7" w:rsidRDefault="000B2EA5" w:rsidP="00A030F2">
      <w:pPr>
        <w:spacing w:line="360" w:lineRule="auto"/>
        <w:ind w:firstLine="420"/>
        <w:rPr>
          <w:rFonts w:ascii="Times New Roman" w:hAnsi="Times New Roman" w:cs="Times New Roman"/>
          <w:sz w:val="26"/>
          <w:szCs w:val="26"/>
        </w:rPr>
      </w:pPr>
    </w:p>
    <w:p w:rsidR="00B35081" w:rsidRPr="005853E7" w:rsidRDefault="00C90FE1">
      <w:pPr>
        <w:ind w:firstLineChars="274" w:firstLine="605"/>
        <w:rPr>
          <w:rFonts w:ascii="Times New Roman" w:hAnsi="Times New Roman" w:cs="Times New Roman"/>
          <w:b/>
          <w:bCs/>
          <w:sz w:val="26"/>
          <w:szCs w:val="26"/>
        </w:rPr>
      </w:pPr>
      <w:r w:rsidRPr="005853E7">
        <w:rPr>
          <w:rFonts w:ascii="Times New Roman" w:hAnsi="Times New Roman" w:cs="Times New Roman"/>
          <w:b/>
          <w:bCs/>
          <w:sz w:val="22"/>
          <w:szCs w:val="22"/>
        </w:rPr>
        <w:t>Nơi nhậ</w:t>
      </w:r>
      <w:r w:rsidR="00E054B1" w:rsidRPr="005853E7">
        <w:rPr>
          <w:rFonts w:ascii="Times New Roman" w:hAnsi="Times New Roman" w:cs="Times New Roman"/>
          <w:b/>
          <w:bCs/>
          <w:sz w:val="22"/>
          <w:szCs w:val="22"/>
        </w:rPr>
        <w:t>n:</w:t>
      </w:r>
      <w:r w:rsidR="00E054B1" w:rsidRPr="005853E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054B1" w:rsidRPr="005853E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054B1" w:rsidRPr="005853E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054B1" w:rsidRPr="005853E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054B1" w:rsidRPr="005853E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054B1" w:rsidRPr="005853E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054B1" w:rsidRPr="005853E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853E7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E054B1" w:rsidRPr="005853E7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GIÁM ĐỐC</w:t>
      </w:r>
    </w:p>
    <w:p w:rsidR="00B35081" w:rsidRPr="005853E7" w:rsidRDefault="00C90FE1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  <w:r w:rsidRPr="005853E7">
        <w:rPr>
          <w:rFonts w:ascii="Times New Roman" w:hAnsi="Times New Roman" w:cs="Times New Roman"/>
          <w:sz w:val="22"/>
          <w:szCs w:val="22"/>
        </w:rPr>
        <w:t>- Như trên;</w:t>
      </w:r>
    </w:p>
    <w:p w:rsidR="00E74E95" w:rsidRDefault="00C90FE1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  <w:r w:rsidRPr="005853E7">
        <w:rPr>
          <w:rFonts w:ascii="Times New Roman" w:hAnsi="Times New Roman" w:cs="Times New Roman"/>
          <w:sz w:val="22"/>
          <w:szCs w:val="22"/>
        </w:rPr>
        <w:t>- Lưu VT-</w:t>
      </w:r>
      <w:r w:rsidR="00E054B1" w:rsidRPr="005853E7">
        <w:rPr>
          <w:rFonts w:ascii="Times New Roman" w:hAnsi="Times New Roman" w:cs="Times New Roman"/>
          <w:sz w:val="22"/>
          <w:szCs w:val="22"/>
        </w:rPr>
        <w:t>CT</w:t>
      </w:r>
      <w:r w:rsidRPr="005853E7">
        <w:rPr>
          <w:rFonts w:ascii="Times New Roman" w:hAnsi="Times New Roman" w:cs="Times New Roman"/>
          <w:sz w:val="22"/>
          <w:szCs w:val="22"/>
        </w:rPr>
        <w:t>.</w:t>
      </w:r>
    </w:p>
    <w:p w:rsidR="00BF2726" w:rsidRDefault="00BF2726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BF2726" w:rsidRDefault="00BF2726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BF2726" w:rsidRDefault="00BF2726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BF2726" w:rsidRDefault="00BF2726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BF2726" w:rsidRDefault="00BF2726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BF2726" w:rsidRDefault="00BF2726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BF2726" w:rsidRPr="005853E7" w:rsidRDefault="00BF2726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7051AD" w:rsidRDefault="00E74E95" w:rsidP="007051AD">
      <w:pPr>
        <w:spacing w:line="36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89046A">
        <w:rPr>
          <w:rFonts w:ascii="Times New Roman" w:hAnsi="Times New Roman" w:cs="Times New Roman"/>
          <w:b/>
          <w:iCs/>
          <w:sz w:val="28"/>
          <w:szCs w:val="28"/>
        </w:rPr>
        <w:lastRenderedPageBreak/>
        <w:t>Phụ lục</w:t>
      </w:r>
      <w:r w:rsidRPr="0089046A">
        <w:rPr>
          <w:rFonts w:ascii="Times New Roman" w:hAnsi="Times New Roman" w:cs="Times New Roman"/>
          <w:iCs/>
          <w:sz w:val="28"/>
          <w:szCs w:val="28"/>
        </w:rPr>
        <w:t>: Đính kèm công vă</w:t>
      </w:r>
      <w:r w:rsidR="007051AD">
        <w:rPr>
          <w:rFonts w:ascii="Times New Roman" w:hAnsi="Times New Roman" w:cs="Times New Roman"/>
          <w:iCs/>
          <w:sz w:val="28"/>
          <w:szCs w:val="28"/>
        </w:rPr>
        <w:t>n</w:t>
      </w:r>
      <w:r w:rsidRPr="0089046A">
        <w:rPr>
          <w:rFonts w:ascii="Times New Roman" w:hAnsi="Times New Roman" w:cs="Times New Roman"/>
          <w:iCs/>
          <w:sz w:val="28"/>
          <w:szCs w:val="28"/>
        </w:rPr>
        <w:t xml:space="preserve"> số</w:t>
      </w:r>
      <w:r w:rsidR="006318FF">
        <w:rPr>
          <w:rFonts w:ascii="Times New Roman" w:hAnsi="Times New Roman" w:cs="Times New Roman"/>
          <w:iCs/>
          <w:sz w:val="28"/>
          <w:szCs w:val="28"/>
        </w:rPr>
        <w:t xml:space="preserve">: 210 /CV-TTYT ngày 11 tháng 06 </w:t>
      </w:r>
      <w:r w:rsidRPr="0089046A">
        <w:rPr>
          <w:rFonts w:ascii="Times New Roman" w:hAnsi="Times New Roman" w:cs="Times New Roman"/>
          <w:iCs/>
          <w:sz w:val="28"/>
          <w:szCs w:val="28"/>
        </w:rPr>
        <w:t>năm 2021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E74E95" w:rsidRDefault="00E74E95" w:rsidP="007051AD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6"/>
          <w:szCs w:val="26"/>
        </w:rPr>
        <w:t>v</w:t>
      </w:r>
      <w:r w:rsidRPr="00E74E95">
        <w:rPr>
          <w:rFonts w:ascii="Times New Roman" w:hAnsi="Times New Roman" w:cs="Times New Roman"/>
          <w:iCs/>
          <w:sz w:val="26"/>
          <w:szCs w:val="26"/>
        </w:rPr>
        <w:t xml:space="preserve">ề </w:t>
      </w:r>
      <w:r w:rsidRPr="0089046A">
        <w:rPr>
          <w:rFonts w:ascii="Times New Roman" w:hAnsi="Times New Roman" w:cs="Times New Roman"/>
          <w:iCs/>
          <w:sz w:val="28"/>
          <w:szCs w:val="28"/>
        </w:rPr>
        <w:t>việc rà soát, cập nhật thông tin số Chứng minh nhân dân hoặc Căn cước công dân của bệnh nhân HIV đang điều tri ARV</w:t>
      </w:r>
    </w:p>
    <w:p w:rsidR="007051AD" w:rsidRPr="0089046A" w:rsidRDefault="007051AD" w:rsidP="007051AD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9"/>
        <w:gridCol w:w="872"/>
        <w:gridCol w:w="722"/>
        <w:gridCol w:w="800"/>
        <w:gridCol w:w="1077"/>
        <w:gridCol w:w="1181"/>
        <w:gridCol w:w="1037"/>
        <w:gridCol w:w="934"/>
        <w:gridCol w:w="913"/>
        <w:gridCol w:w="851"/>
      </w:tblGrid>
      <w:tr w:rsidR="009F0E5E" w:rsidTr="007051AD">
        <w:tc>
          <w:tcPr>
            <w:tcW w:w="679" w:type="dxa"/>
            <w:vMerge w:val="restart"/>
          </w:tcPr>
          <w:p w:rsidR="0089046A" w:rsidRDefault="0089046A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74E95" w:rsidRDefault="00E74E9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STT</w:t>
            </w:r>
          </w:p>
        </w:tc>
        <w:tc>
          <w:tcPr>
            <w:tcW w:w="2865" w:type="dxa"/>
            <w:vMerge w:val="restart"/>
          </w:tcPr>
          <w:p w:rsidR="0089046A" w:rsidRDefault="0089046A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74E95" w:rsidRDefault="00E74E9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Họ và tên</w:t>
            </w:r>
          </w:p>
        </w:tc>
        <w:tc>
          <w:tcPr>
            <w:tcW w:w="722" w:type="dxa"/>
            <w:vMerge w:val="restart"/>
          </w:tcPr>
          <w:p w:rsidR="0089046A" w:rsidRDefault="0089046A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74E95" w:rsidRDefault="00E74E9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Năm sinh</w:t>
            </w:r>
          </w:p>
        </w:tc>
        <w:tc>
          <w:tcPr>
            <w:tcW w:w="2538" w:type="dxa"/>
            <w:gridSpan w:val="2"/>
          </w:tcPr>
          <w:p w:rsidR="00E74E95" w:rsidRDefault="00E74E95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Địa chỉ</w:t>
            </w:r>
          </w:p>
        </w:tc>
        <w:tc>
          <w:tcPr>
            <w:tcW w:w="1843" w:type="dxa"/>
            <w:vMerge w:val="restart"/>
          </w:tcPr>
          <w:p w:rsidR="0089046A" w:rsidRDefault="0089046A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Số CMND/</w:t>
            </w:r>
          </w:p>
          <w:p w:rsidR="00E74E95" w:rsidRDefault="0089046A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CCCD</w:t>
            </w:r>
          </w:p>
        </w:tc>
        <w:tc>
          <w:tcPr>
            <w:tcW w:w="1701" w:type="dxa"/>
            <w:vMerge w:val="restart"/>
          </w:tcPr>
          <w:p w:rsidR="007051AD" w:rsidRDefault="007051AD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E74E95" w:rsidRDefault="0089046A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Số thẻ BHYT</w:t>
            </w:r>
          </w:p>
        </w:tc>
        <w:tc>
          <w:tcPr>
            <w:tcW w:w="1418" w:type="dxa"/>
            <w:vMerge w:val="restart"/>
          </w:tcPr>
          <w:p w:rsidR="00E74E95" w:rsidRDefault="0089046A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Ngày XN khẳng định</w:t>
            </w:r>
          </w:p>
        </w:tc>
        <w:tc>
          <w:tcPr>
            <w:tcW w:w="1275" w:type="dxa"/>
            <w:vMerge w:val="restart"/>
          </w:tcPr>
          <w:p w:rsidR="00E74E95" w:rsidRDefault="0089046A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Nơi khẳng định</w:t>
            </w:r>
          </w:p>
        </w:tc>
        <w:tc>
          <w:tcPr>
            <w:tcW w:w="1269" w:type="dxa"/>
            <w:vMerge w:val="restart"/>
          </w:tcPr>
          <w:p w:rsidR="00E74E95" w:rsidRDefault="0089046A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Ngày điều trị ARV</w:t>
            </w:r>
          </w:p>
        </w:tc>
      </w:tr>
      <w:tr w:rsidR="007051AD" w:rsidTr="007051AD">
        <w:tc>
          <w:tcPr>
            <w:tcW w:w="679" w:type="dxa"/>
            <w:vMerge/>
          </w:tcPr>
          <w:p w:rsidR="00E74E95" w:rsidRDefault="00E74E9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865" w:type="dxa"/>
            <w:vMerge/>
          </w:tcPr>
          <w:p w:rsidR="00E74E95" w:rsidRDefault="00E74E9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22" w:type="dxa"/>
            <w:vMerge/>
          </w:tcPr>
          <w:p w:rsidR="00E74E95" w:rsidRDefault="00E74E9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63" w:type="dxa"/>
          </w:tcPr>
          <w:p w:rsidR="00E74E95" w:rsidRDefault="00E74E95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Hộ khẩu</w:t>
            </w:r>
          </w:p>
        </w:tc>
        <w:tc>
          <w:tcPr>
            <w:tcW w:w="1275" w:type="dxa"/>
          </w:tcPr>
          <w:p w:rsidR="00E74E95" w:rsidRDefault="0089046A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Thường trú</w:t>
            </w:r>
          </w:p>
        </w:tc>
        <w:tc>
          <w:tcPr>
            <w:tcW w:w="1843" w:type="dxa"/>
            <w:vMerge/>
          </w:tcPr>
          <w:p w:rsidR="00E74E95" w:rsidRDefault="00E74E95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74E95" w:rsidRDefault="00E74E95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74E95" w:rsidRDefault="00E74E95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E74E95" w:rsidRDefault="00E74E95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69" w:type="dxa"/>
            <w:vMerge/>
          </w:tcPr>
          <w:p w:rsidR="00E74E95" w:rsidRDefault="00E74E95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F0E5E" w:rsidTr="007051AD">
        <w:tc>
          <w:tcPr>
            <w:tcW w:w="679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865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22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63" w:type="dxa"/>
          </w:tcPr>
          <w:p w:rsidR="000B2EA5" w:rsidRDefault="000B2EA5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0B2EA5" w:rsidRDefault="000B2EA5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0B2EA5" w:rsidRDefault="000B2EA5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B2EA5" w:rsidRDefault="000B2EA5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18" w:type="dxa"/>
          </w:tcPr>
          <w:p w:rsidR="000B2EA5" w:rsidRDefault="000B2EA5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0B2EA5" w:rsidRDefault="000B2EA5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69" w:type="dxa"/>
          </w:tcPr>
          <w:p w:rsidR="000B2EA5" w:rsidRDefault="000B2EA5" w:rsidP="007051A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F0E5E" w:rsidTr="007051AD">
        <w:tc>
          <w:tcPr>
            <w:tcW w:w="679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865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22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63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18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69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F0E5E" w:rsidTr="007051AD">
        <w:tc>
          <w:tcPr>
            <w:tcW w:w="679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865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22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63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18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69" w:type="dxa"/>
          </w:tcPr>
          <w:p w:rsidR="000B2EA5" w:rsidRDefault="000B2EA5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0B2EA5" w:rsidRPr="000B2EA5" w:rsidRDefault="000B2EA5">
      <w:pPr>
        <w:spacing w:line="360" w:lineRule="auto"/>
        <w:ind w:left="840" w:firstLine="420"/>
        <w:rPr>
          <w:rFonts w:ascii="Times New Roman" w:hAnsi="Times New Roman" w:cs="Times New Roman"/>
          <w:iCs/>
          <w:sz w:val="26"/>
          <w:szCs w:val="26"/>
        </w:rPr>
      </w:pPr>
    </w:p>
    <w:sectPr w:rsidR="000B2EA5" w:rsidRPr="000B2EA5" w:rsidSect="005853E7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5763D"/>
    <w:multiLevelType w:val="hybridMultilevel"/>
    <w:tmpl w:val="D51AE062"/>
    <w:lvl w:ilvl="0" w:tplc="ADC4C26A">
      <w:start w:val="1"/>
      <w:numFmt w:val="decimal"/>
      <w:lvlText w:val="%1."/>
      <w:lvlJc w:val="left"/>
      <w:pPr>
        <w:ind w:left="1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7" w:hanging="360"/>
      </w:pPr>
    </w:lvl>
    <w:lvl w:ilvl="2" w:tplc="0409001B" w:tentative="1">
      <w:start w:val="1"/>
      <w:numFmt w:val="lowerRoman"/>
      <w:lvlText w:val="%3."/>
      <w:lvlJc w:val="right"/>
      <w:pPr>
        <w:ind w:left="2567" w:hanging="180"/>
      </w:pPr>
    </w:lvl>
    <w:lvl w:ilvl="3" w:tplc="0409000F" w:tentative="1">
      <w:start w:val="1"/>
      <w:numFmt w:val="decimal"/>
      <w:lvlText w:val="%4."/>
      <w:lvlJc w:val="left"/>
      <w:pPr>
        <w:ind w:left="3287" w:hanging="360"/>
      </w:pPr>
    </w:lvl>
    <w:lvl w:ilvl="4" w:tplc="04090019" w:tentative="1">
      <w:start w:val="1"/>
      <w:numFmt w:val="lowerLetter"/>
      <w:lvlText w:val="%5."/>
      <w:lvlJc w:val="left"/>
      <w:pPr>
        <w:ind w:left="4007" w:hanging="360"/>
      </w:pPr>
    </w:lvl>
    <w:lvl w:ilvl="5" w:tplc="0409001B" w:tentative="1">
      <w:start w:val="1"/>
      <w:numFmt w:val="lowerRoman"/>
      <w:lvlText w:val="%6."/>
      <w:lvlJc w:val="right"/>
      <w:pPr>
        <w:ind w:left="4727" w:hanging="180"/>
      </w:pPr>
    </w:lvl>
    <w:lvl w:ilvl="6" w:tplc="0409000F" w:tentative="1">
      <w:start w:val="1"/>
      <w:numFmt w:val="decimal"/>
      <w:lvlText w:val="%7."/>
      <w:lvlJc w:val="left"/>
      <w:pPr>
        <w:ind w:left="5447" w:hanging="360"/>
      </w:pPr>
    </w:lvl>
    <w:lvl w:ilvl="7" w:tplc="04090019" w:tentative="1">
      <w:start w:val="1"/>
      <w:numFmt w:val="lowerLetter"/>
      <w:lvlText w:val="%8."/>
      <w:lvlJc w:val="left"/>
      <w:pPr>
        <w:ind w:left="6167" w:hanging="360"/>
      </w:pPr>
    </w:lvl>
    <w:lvl w:ilvl="8" w:tplc="0409001B" w:tentative="1">
      <w:start w:val="1"/>
      <w:numFmt w:val="lowerRoman"/>
      <w:lvlText w:val="%9."/>
      <w:lvlJc w:val="right"/>
      <w:pPr>
        <w:ind w:left="68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59316A"/>
    <w:rsid w:val="000B2EA5"/>
    <w:rsid w:val="001660F3"/>
    <w:rsid w:val="0018177A"/>
    <w:rsid w:val="001D2DAF"/>
    <w:rsid w:val="00221617"/>
    <w:rsid w:val="002F6702"/>
    <w:rsid w:val="004E4C4A"/>
    <w:rsid w:val="004F04C7"/>
    <w:rsid w:val="005853E7"/>
    <w:rsid w:val="006318FF"/>
    <w:rsid w:val="00663488"/>
    <w:rsid w:val="00684E4B"/>
    <w:rsid w:val="006A79CE"/>
    <w:rsid w:val="007051AD"/>
    <w:rsid w:val="0089046A"/>
    <w:rsid w:val="009F0E5E"/>
    <w:rsid w:val="00A030F2"/>
    <w:rsid w:val="00B35081"/>
    <w:rsid w:val="00BF2726"/>
    <w:rsid w:val="00C90FE1"/>
    <w:rsid w:val="00E054B1"/>
    <w:rsid w:val="00E4221E"/>
    <w:rsid w:val="00E74E95"/>
    <w:rsid w:val="3359316A"/>
    <w:rsid w:val="3FCB1535"/>
    <w:rsid w:val="4B5C1E6E"/>
    <w:rsid w:val="55700431"/>
    <w:rsid w:val="572C7D60"/>
    <w:rsid w:val="5CFA19B7"/>
    <w:rsid w:val="5FEC4781"/>
    <w:rsid w:val="68DB4842"/>
    <w:rsid w:val="6E622F5E"/>
    <w:rsid w:val="774E1FDC"/>
    <w:rsid w:val="7812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9C78CEBB-CABA-47BD-B1F8-4FF369E5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84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4E4B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99"/>
    <w:rsid w:val="004F0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Lenovo V530S</cp:lastModifiedBy>
  <cp:revision>2</cp:revision>
  <cp:lastPrinted>2021-06-11T04:26:00Z</cp:lastPrinted>
  <dcterms:created xsi:type="dcterms:W3CDTF">2021-06-11T09:13:00Z</dcterms:created>
  <dcterms:modified xsi:type="dcterms:W3CDTF">2021-06-11T09:13:00Z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