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F" w:rsidRDefault="00350FDF" w:rsidP="00350FDF">
      <w:pPr>
        <w:pStyle w:val="Title"/>
        <w:tabs>
          <w:tab w:val="left" w:pos="540"/>
        </w:tabs>
        <w:jc w:val="left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>Ở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 xml:space="preserve"> Y T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>Ế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 xml:space="preserve"> LÂM Đ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>Ồ</w:t>
      </w:r>
      <w:r w:rsidR="001A1FBF">
        <w:rPr>
          <w:rFonts w:ascii="Times New Roman" w:hAnsi="Times New Roman"/>
          <w:b w:val="0"/>
          <w:i w:val="0"/>
          <w:sz w:val="24"/>
          <w:szCs w:val="24"/>
        </w:rPr>
        <w:t xml:space="preserve">NG           </w:t>
      </w:r>
      <w:r w:rsidR="001A1FBF">
        <w:rPr>
          <w:rFonts w:ascii="Times New Roman" w:hAnsi="Times New Roman"/>
          <w:i w:val="0"/>
          <w:sz w:val="24"/>
          <w:szCs w:val="24"/>
        </w:rPr>
        <w:t>C</w:t>
      </w:r>
      <w:r w:rsidR="001A1FBF">
        <w:rPr>
          <w:rFonts w:ascii="Times New Roman" w:hAnsi="Times New Roman"/>
          <w:i w:val="0"/>
          <w:sz w:val="24"/>
          <w:szCs w:val="24"/>
        </w:rPr>
        <w:t>Ộ</w:t>
      </w:r>
      <w:r w:rsidR="001A1FBF">
        <w:rPr>
          <w:rFonts w:ascii="Times New Roman" w:hAnsi="Times New Roman"/>
          <w:i w:val="0"/>
          <w:sz w:val="24"/>
          <w:szCs w:val="24"/>
        </w:rPr>
        <w:t>NG HÒA XÃ H</w:t>
      </w:r>
      <w:r w:rsidR="001A1FBF">
        <w:rPr>
          <w:rFonts w:ascii="Times New Roman" w:hAnsi="Times New Roman"/>
          <w:i w:val="0"/>
          <w:sz w:val="24"/>
          <w:szCs w:val="24"/>
        </w:rPr>
        <w:t>Ộ</w:t>
      </w:r>
      <w:r w:rsidR="001A1FBF">
        <w:rPr>
          <w:rFonts w:ascii="Times New Roman" w:hAnsi="Times New Roman"/>
          <w:i w:val="0"/>
          <w:sz w:val="24"/>
          <w:szCs w:val="24"/>
        </w:rPr>
        <w:t>I CH</w:t>
      </w:r>
      <w:r w:rsidR="001A1FBF">
        <w:rPr>
          <w:rFonts w:ascii="Times New Roman" w:hAnsi="Times New Roman"/>
          <w:i w:val="0"/>
          <w:sz w:val="24"/>
          <w:szCs w:val="24"/>
        </w:rPr>
        <w:t>Ủ</w:t>
      </w:r>
      <w:r w:rsidR="001A1FBF">
        <w:rPr>
          <w:rFonts w:ascii="Times New Roman" w:hAnsi="Times New Roman"/>
          <w:i w:val="0"/>
          <w:sz w:val="24"/>
          <w:szCs w:val="24"/>
        </w:rPr>
        <w:t xml:space="preserve"> NGHĨA VI</w:t>
      </w:r>
      <w:r w:rsidR="001A1FBF">
        <w:rPr>
          <w:rFonts w:ascii="Times New Roman" w:hAnsi="Times New Roman"/>
          <w:i w:val="0"/>
          <w:sz w:val="24"/>
          <w:szCs w:val="24"/>
        </w:rPr>
        <w:t>Ệ</w:t>
      </w:r>
      <w:r w:rsidR="001A1FBF">
        <w:rPr>
          <w:rFonts w:ascii="Times New Roman" w:hAnsi="Times New Roman"/>
          <w:i w:val="0"/>
          <w:sz w:val="24"/>
          <w:szCs w:val="24"/>
        </w:rPr>
        <w:t>T NAM</w:t>
      </w:r>
    </w:p>
    <w:p w:rsidR="008A14A6" w:rsidRDefault="00350FDF" w:rsidP="00350FDF">
      <w:pPr>
        <w:pStyle w:val="Title"/>
        <w:tabs>
          <w:tab w:val="left" w:pos="540"/>
        </w:tabs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</w:t>
      </w:r>
      <w:r w:rsidR="001A1FBF">
        <w:rPr>
          <w:rFonts w:ascii="Times New Roman" w:hAnsi="Times New Roman"/>
          <w:i w:val="0"/>
          <w:sz w:val="24"/>
          <w:szCs w:val="24"/>
        </w:rPr>
        <w:t>TRUNG TÂM Y T</w:t>
      </w:r>
      <w:r w:rsidR="001A1FBF">
        <w:rPr>
          <w:rFonts w:ascii="Times New Roman" w:hAnsi="Times New Roman"/>
          <w:i w:val="0"/>
          <w:sz w:val="24"/>
          <w:szCs w:val="24"/>
        </w:rPr>
        <w:t>Ế</w:t>
      </w:r>
      <w:r w:rsidR="001A1FBF">
        <w:rPr>
          <w:rFonts w:ascii="Times New Roman" w:hAnsi="Times New Roman"/>
          <w:i w:val="0"/>
          <w:sz w:val="24"/>
          <w:szCs w:val="24"/>
        </w:rPr>
        <w:t xml:space="preserve"> </w:t>
      </w:r>
      <w:r w:rsidR="001A1FBF">
        <w:rPr>
          <w:rFonts w:ascii="Times New Roman" w:hAnsi="Times New Roman"/>
          <w:i w:val="0"/>
          <w:sz w:val="24"/>
          <w:szCs w:val="24"/>
        </w:rPr>
        <w:t>B</w:t>
      </w:r>
      <w:r w:rsidR="001A1FBF">
        <w:rPr>
          <w:rFonts w:ascii="Times New Roman" w:hAnsi="Times New Roman"/>
          <w:i w:val="0"/>
          <w:sz w:val="24"/>
          <w:szCs w:val="24"/>
        </w:rPr>
        <w:t>Ả</w:t>
      </w:r>
      <w:r w:rsidR="001A1FBF">
        <w:rPr>
          <w:rFonts w:ascii="Times New Roman" w:hAnsi="Times New Roman"/>
          <w:i w:val="0"/>
          <w:sz w:val="24"/>
          <w:szCs w:val="24"/>
        </w:rPr>
        <w:t>O LÂM</w:t>
      </w:r>
      <w:r>
        <w:rPr>
          <w:rFonts w:ascii="Times New Roman" w:hAnsi="Times New Roman"/>
          <w:i w:val="0"/>
          <w:sz w:val="24"/>
          <w:szCs w:val="24"/>
        </w:rPr>
        <w:t xml:space="preserve">                       </w:t>
      </w:r>
      <w:proofErr w:type="spellStart"/>
      <w:r w:rsidR="001A1FBF">
        <w:rPr>
          <w:rFonts w:ascii="Times New Roman" w:hAnsi="Times New Roman"/>
          <w:i w:val="0"/>
          <w:sz w:val="24"/>
          <w:szCs w:val="24"/>
        </w:rPr>
        <w:t>Đ</w:t>
      </w:r>
      <w:r w:rsidR="001A1FBF">
        <w:rPr>
          <w:rFonts w:ascii="Times New Roman" w:hAnsi="Times New Roman"/>
          <w:i w:val="0"/>
          <w:sz w:val="24"/>
          <w:szCs w:val="24"/>
        </w:rPr>
        <w:t>ộ</w:t>
      </w:r>
      <w:r w:rsidR="001A1FBF">
        <w:rPr>
          <w:rFonts w:ascii="Times New Roman" w:hAnsi="Times New Roman"/>
          <w:i w:val="0"/>
          <w:sz w:val="24"/>
          <w:szCs w:val="24"/>
        </w:rPr>
        <w:t>c</w:t>
      </w:r>
      <w:proofErr w:type="spellEnd"/>
      <w:r w:rsidR="001A1FBF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1A1FBF">
        <w:rPr>
          <w:rFonts w:ascii="Times New Roman" w:hAnsi="Times New Roman"/>
          <w:i w:val="0"/>
          <w:sz w:val="24"/>
          <w:szCs w:val="24"/>
        </w:rPr>
        <w:t>l</w:t>
      </w:r>
      <w:r w:rsidR="001A1FBF">
        <w:rPr>
          <w:rFonts w:ascii="Times New Roman" w:hAnsi="Times New Roman"/>
          <w:i w:val="0"/>
          <w:sz w:val="24"/>
          <w:szCs w:val="24"/>
        </w:rPr>
        <w:t>ậ</w:t>
      </w:r>
      <w:r w:rsidR="001A1FBF">
        <w:rPr>
          <w:rFonts w:ascii="Times New Roman" w:hAnsi="Times New Roman"/>
          <w:i w:val="0"/>
          <w:sz w:val="24"/>
          <w:szCs w:val="24"/>
        </w:rPr>
        <w:t>p</w:t>
      </w:r>
      <w:proofErr w:type="spellEnd"/>
      <w:r w:rsidR="001A1FBF">
        <w:rPr>
          <w:rFonts w:ascii="Times New Roman" w:hAnsi="Times New Roman"/>
          <w:i w:val="0"/>
          <w:sz w:val="24"/>
          <w:szCs w:val="24"/>
        </w:rPr>
        <w:t xml:space="preserve"> - </w:t>
      </w:r>
      <w:proofErr w:type="spellStart"/>
      <w:r w:rsidR="001A1FBF">
        <w:rPr>
          <w:rFonts w:ascii="Times New Roman" w:hAnsi="Times New Roman"/>
          <w:i w:val="0"/>
          <w:sz w:val="24"/>
          <w:szCs w:val="24"/>
        </w:rPr>
        <w:t>T</w:t>
      </w:r>
      <w:r w:rsidR="001A1FBF">
        <w:rPr>
          <w:rFonts w:ascii="Times New Roman" w:hAnsi="Times New Roman"/>
          <w:i w:val="0"/>
          <w:sz w:val="24"/>
          <w:szCs w:val="24"/>
        </w:rPr>
        <w:t>ự</w:t>
      </w:r>
      <w:proofErr w:type="spellEnd"/>
      <w:r w:rsidR="001A1FBF">
        <w:rPr>
          <w:rFonts w:ascii="Times New Roman" w:hAnsi="Times New Roman"/>
          <w:i w:val="0"/>
          <w:sz w:val="24"/>
          <w:szCs w:val="24"/>
        </w:rPr>
        <w:t xml:space="preserve"> do - </w:t>
      </w:r>
      <w:proofErr w:type="spellStart"/>
      <w:r w:rsidR="001A1FBF">
        <w:rPr>
          <w:rFonts w:ascii="Times New Roman" w:hAnsi="Times New Roman"/>
          <w:i w:val="0"/>
          <w:sz w:val="24"/>
          <w:szCs w:val="24"/>
        </w:rPr>
        <w:t>H</w:t>
      </w:r>
      <w:r w:rsidR="001A1FBF">
        <w:rPr>
          <w:rFonts w:ascii="Times New Roman" w:hAnsi="Times New Roman"/>
          <w:i w:val="0"/>
          <w:sz w:val="24"/>
          <w:szCs w:val="24"/>
        </w:rPr>
        <w:t>ạ</w:t>
      </w:r>
      <w:r w:rsidR="001A1FBF">
        <w:rPr>
          <w:rFonts w:ascii="Times New Roman" w:hAnsi="Times New Roman"/>
          <w:i w:val="0"/>
          <w:sz w:val="24"/>
          <w:szCs w:val="24"/>
        </w:rPr>
        <w:t>nh</w:t>
      </w:r>
      <w:proofErr w:type="spellEnd"/>
      <w:r w:rsidR="001A1FBF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1A1FBF">
        <w:rPr>
          <w:rFonts w:ascii="Times New Roman" w:hAnsi="Times New Roman"/>
          <w:i w:val="0"/>
          <w:sz w:val="24"/>
          <w:szCs w:val="24"/>
        </w:rPr>
        <w:t>phúc</w:t>
      </w:r>
      <w:proofErr w:type="spellEnd"/>
    </w:p>
    <w:p w:rsidR="008A14A6" w:rsidRDefault="00827722">
      <w:pPr>
        <w:pStyle w:val="Title"/>
        <w:ind w:firstLine="72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A14A6">
        <w:rPr>
          <w:sz w:val="24"/>
        </w:rPr>
        <w:pict>
          <v:line id="_x0000_s1027" style="position:absolute;left:0;text-align:left;z-index:251659264" from="74.7pt,1.15pt" to="133.2pt,1.15pt" o:gfxdata="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ZTNVvTAAAABgEAAA8AAAAAAAAA&#10;AQAgAAAAIgAAAGRycy9kb3ducmV2LnhtbFBLAQIUABQAAAAIAIdO4kAWTahj3QEAAMMDAAAOAAAA&#10;AAAAAAEAIAAAACIBAABkcnMvZTJvRG9jLnhtbFBLBQYAAAAABgAGAFkBAABxBQAAAAA=&#10;" strokecolor="black [3200]" strokeweight=".5pt">
            <v:stroke joinstyle="miter"/>
          </v:line>
        </w:pict>
      </w:r>
      <w:r w:rsidR="008A14A6" w:rsidRPr="008A14A6">
        <w:rPr>
          <w:sz w:val="26"/>
        </w:rPr>
        <w:pict>
          <v:line id="_x0000_s1026" style="position:absolute;left:0;text-align:left;z-index:251660288" from="253.75pt,.65pt" to="399pt,.65pt" o:gfxdata="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5IJD/0wAAAAcBAAAPAAAA&#10;AAAAAAEAIAAAACIAAABkcnMvZG93bnJldi54bWxQSwECFAAUAAAACACHTuJAMqvWdeEBAADAAwAA&#10;DgAAAAAAAAABACAAAAAiAQAAZHJzL2Uyb0RvYy54bWxQSwUGAAAAAAYABgBZAQAAdQUAAAAA&#10;" strokecolor="black [3200]" strokeweight=".5pt">
            <v:stroke joinstyle="miter"/>
          </v:line>
        </w:pict>
      </w:r>
    </w:p>
    <w:p w:rsidR="008A14A6" w:rsidRDefault="001A1FBF">
      <w:pPr>
        <w:pStyle w:val="Title"/>
        <w:spacing w:line="36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i w:val="0"/>
          <w:sz w:val="26"/>
          <w:szCs w:val="26"/>
        </w:rPr>
        <w:t>S</w:t>
      </w:r>
      <w:r>
        <w:rPr>
          <w:rFonts w:ascii="Times New Roman" w:hAnsi="Times New Roman"/>
          <w:b w:val="0"/>
          <w:i w:val="0"/>
          <w:sz w:val="26"/>
          <w:szCs w:val="26"/>
        </w:rPr>
        <w:t>ố</w:t>
      </w:r>
      <w:proofErr w:type="spellEnd"/>
      <w:r>
        <w:rPr>
          <w:rFonts w:ascii="Times New Roman" w:hAnsi="Times New Roman"/>
          <w:b w:val="0"/>
          <w:i w:val="0"/>
          <w:sz w:val="26"/>
          <w:szCs w:val="26"/>
        </w:rPr>
        <w:t xml:space="preserve">: </w:t>
      </w:r>
      <w:r>
        <w:rPr>
          <w:rFonts w:ascii="Times New Roman" w:hAnsi="Times New Roman"/>
          <w:b w:val="0"/>
          <w:i w:val="0"/>
          <w:sz w:val="26"/>
          <w:szCs w:val="26"/>
        </w:rPr>
        <w:t>74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/CV-</w:t>
      </w:r>
      <w:r>
        <w:rPr>
          <w:rFonts w:ascii="Times New Roman" w:hAnsi="Times New Roman"/>
          <w:b w:val="0"/>
          <w:i w:val="0"/>
          <w:sz w:val="26"/>
          <w:szCs w:val="26"/>
        </w:rPr>
        <w:t>TT</w:t>
      </w:r>
      <w:r>
        <w:rPr>
          <w:rFonts w:ascii="Times New Roman" w:hAnsi="Times New Roman"/>
          <w:b w:val="0"/>
          <w:i w:val="0"/>
          <w:sz w:val="26"/>
          <w:szCs w:val="26"/>
        </w:rPr>
        <w:t>YT</w:t>
      </w:r>
      <w:r w:rsidR="00350FDF"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              </w:t>
      </w:r>
      <w:proofErr w:type="spellStart"/>
      <w:r>
        <w:rPr>
          <w:rFonts w:ascii="Times New Roman" w:hAnsi="Times New Roman"/>
          <w:b w:val="0"/>
          <w:iCs/>
          <w:sz w:val="24"/>
          <w:szCs w:val="24"/>
        </w:rPr>
        <w:t>B</w:t>
      </w:r>
      <w:r>
        <w:rPr>
          <w:rFonts w:ascii="Times New Roman" w:hAnsi="Times New Roman"/>
          <w:b w:val="0"/>
          <w:iCs/>
          <w:sz w:val="24"/>
          <w:szCs w:val="24"/>
        </w:rPr>
        <w:t>ả</w:t>
      </w:r>
      <w:r>
        <w:rPr>
          <w:rFonts w:ascii="Times New Roman" w:hAnsi="Times New Roman"/>
          <w:b w:val="0"/>
          <w:iCs/>
          <w:sz w:val="24"/>
          <w:szCs w:val="24"/>
        </w:rPr>
        <w:t>o</w:t>
      </w:r>
      <w:proofErr w:type="spellEnd"/>
      <w:r>
        <w:rPr>
          <w:rFonts w:ascii="Times New Roman" w:hAnsi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Cs/>
          <w:sz w:val="24"/>
          <w:szCs w:val="24"/>
        </w:rPr>
        <w:t>Lâm</w:t>
      </w:r>
      <w:proofErr w:type="spellEnd"/>
      <w:r>
        <w:rPr>
          <w:rFonts w:ascii="Times New Roman" w:hAnsi="Times New Roman"/>
          <w:b w:val="0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ngày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tháng</w:t>
      </w:r>
      <w:proofErr w:type="spellEnd"/>
      <w:r w:rsidR="00D254D9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>3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năm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2021</w:t>
      </w:r>
    </w:p>
    <w:p w:rsidR="008A14A6" w:rsidRDefault="001A1FBF">
      <w:pPr>
        <w:pStyle w:val="Title"/>
        <w:tabs>
          <w:tab w:val="left" w:pos="240"/>
        </w:tabs>
        <w:jc w:val="left"/>
        <w:rPr>
          <w:rFonts w:ascii="Times New Roman" w:hAnsi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i w:val="0"/>
          <w:iCs/>
          <w:sz w:val="24"/>
          <w:szCs w:val="24"/>
        </w:rPr>
        <w:t>“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V/v: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Tăng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cư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ờ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ng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công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tác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tiêm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ch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ủ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ng</w:t>
      </w:r>
      <w:proofErr w:type="spellEnd"/>
    </w:p>
    <w:p w:rsidR="008A14A6" w:rsidRDefault="001A1FBF">
      <w:pPr>
        <w:pStyle w:val="Title"/>
        <w:tabs>
          <w:tab w:val="left" w:pos="240"/>
        </w:tabs>
        <w:ind w:firstLineChars="300" w:firstLine="720"/>
        <w:jc w:val="left"/>
        <w:rPr>
          <w:rFonts w:ascii="Times New Roman" w:hAnsi="Times New Roman"/>
          <w:b w:val="0"/>
          <w:i w:val="0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i w:val="0"/>
          <w:iCs/>
          <w:sz w:val="24"/>
          <w:szCs w:val="24"/>
        </w:rPr>
        <w:t>các</w:t>
      </w:r>
      <w:proofErr w:type="spellEnd"/>
      <w:proofErr w:type="gram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lo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ạ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v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ắ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c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xin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iCs/>
          <w:sz w:val="24"/>
          <w:szCs w:val="24"/>
        </w:rPr>
        <w:t>trong</w:t>
      </w:r>
      <w:proofErr w:type="spellEnd"/>
      <w:r>
        <w:rPr>
          <w:rFonts w:ascii="Times New Roman" w:hAnsi="Times New Roman"/>
          <w:b w:val="0"/>
          <w:i w:val="0"/>
          <w:iCs/>
          <w:sz w:val="24"/>
          <w:szCs w:val="24"/>
        </w:rPr>
        <w:t xml:space="preserve"> TCMR”</w:t>
      </w:r>
    </w:p>
    <w:p w:rsidR="008A14A6" w:rsidRDefault="001A1FBF">
      <w:pPr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50FDF" w:rsidRDefault="00350FDF">
      <w:pPr>
        <w:tabs>
          <w:tab w:val="left" w:pos="72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A14A6" w:rsidRDefault="001A1FBF">
      <w:pPr>
        <w:tabs>
          <w:tab w:val="left" w:pos="72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Kính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ử</w:t>
      </w:r>
      <w:r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Y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</w:t>
      </w:r>
      <w:r>
        <w:rPr>
          <w:rFonts w:ascii="Times New Roman" w:hAnsi="Times New Roman"/>
          <w:b/>
          <w:bCs/>
          <w:sz w:val="28"/>
          <w:szCs w:val="28"/>
        </w:rPr>
        <w:t>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</w:t>
      </w:r>
      <w:r>
        <w:rPr>
          <w:rFonts w:ascii="Times New Roman" w:hAnsi="Times New Roman"/>
          <w:b/>
          <w:bCs/>
          <w:sz w:val="28"/>
          <w:szCs w:val="28"/>
        </w:rPr>
        <w:t>ấ</w:t>
      </w:r>
      <w:r>
        <w:rPr>
          <w:rFonts w:ascii="Times New Roman" w:hAnsi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02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khám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khoa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ự</w:t>
      </w:r>
      <w:r>
        <w:rPr>
          <w:rFonts w:ascii="Times New Roman" w:hAnsi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A14A6" w:rsidRDefault="001A1FBF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proofErr w:type="gram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văn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178/CV-KSBT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03/03/2021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a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ki</w:t>
      </w:r>
      <w:r w:rsidRPr="00827722">
        <w:rPr>
          <w:rFonts w:ascii="Times New Roman" w:hAnsi="Times New Roman"/>
          <w:bCs/>
          <w:sz w:val="26"/>
          <w:szCs w:val="26"/>
        </w:rPr>
        <w:t>ể</w:t>
      </w:r>
      <w:r w:rsidRPr="00827722">
        <w:rPr>
          <w:rFonts w:ascii="Times New Roman" w:hAnsi="Times New Roman"/>
          <w:bCs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soát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ậ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ỉ</w:t>
      </w:r>
      <w:r w:rsidRPr="00827722">
        <w:rPr>
          <w:rFonts w:ascii="Times New Roman" w:hAnsi="Times New Roman"/>
          <w:bCs/>
          <w:sz w:val="26"/>
          <w:szCs w:val="26"/>
        </w:rPr>
        <w:t>nh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ồ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tăng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ắ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xin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TCMR.</w:t>
      </w:r>
      <w:proofErr w:type="gram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Y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ỉ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đơn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m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dung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như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sau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>:</w:t>
      </w:r>
    </w:p>
    <w:p w:rsidR="008A14A6" w:rsidRPr="00827722" w:rsidRDefault="008A14A6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  <w:t xml:space="preserve">-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ụ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tri</w:t>
      </w:r>
      <w:r w:rsidRPr="00827722">
        <w:rPr>
          <w:rFonts w:ascii="Times New Roman" w:hAnsi="Times New Roman"/>
          <w:bCs/>
          <w:sz w:val="26"/>
          <w:szCs w:val="26"/>
        </w:rPr>
        <w:t>ể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khai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xuyên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hàng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ớ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ắ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xin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TCMR </w:t>
      </w:r>
      <w:proofErr w:type="gramStart"/>
      <w:r w:rsidRPr="00827722">
        <w:rPr>
          <w:rFonts w:ascii="Times New Roman" w:hAnsi="Times New Roman"/>
          <w:bCs/>
          <w:sz w:val="26"/>
          <w:szCs w:val="26"/>
        </w:rPr>
        <w:t xml:space="preserve">( </w:t>
      </w:r>
      <w:r w:rsidRPr="00827722">
        <w:rPr>
          <w:rFonts w:ascii="Arial" w:hAnsi="Arial" w:cs="Arial"/>
          <w:bCs/>
          <w:sz w:val="26"/>
          <w:szCs w:val="26"/>
        </w:rPr>
        <w:t>≥</w:t>
      </w:r>
      <w:proofErr w:type="gramEnd"/>
      <w:r w:rsidRPr="00827722">
        <w:rPr>
          <w:rFonts w:ascii="Times New Roman" w:hAnsi="Times New Roman"/>
          <w:bCs/>
          <w:sz w:val="26"/>
          <w:szCs w:val="26"/>
        </w:rPr>
        <w:t xml:space="preserve"> 8%/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).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ặ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lưu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ý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ớ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xã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vùng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sâu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vùng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xa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vùng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khó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khăn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vùng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dân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thi</w:t>
      </w:r>
      <w:r w:rsidRPr="00827722">
        <w:rPr>
          <w:rFonts w:ascii="Times New Roman" w:hAnsi="Times New Roman"/>
          <w:bCs/>
          <w:sz w:val="26"/>
          <w:szCs w:val="26"/>
        </w:rPr>
        <w:t>ể</w:t>
      </w:r>
      <w:r w:rsidRPr="00827722">
        <w:rPr>
          <w:rFonts w:ascii="Times New Roman" w:hAnsi="Times New Roman"/>
          <w:bCs/>
          <w:sz w:val="26"/>
          <w:szCs w:val="26"/>
        </w:rPr>
        <w:t>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ợ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xã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…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</w:t>
      </w:r>
      <w:r w:rsidRPr="00827722">
        <w:rPr>
          <w:rFonts w:ascii="Times New Roman" w:hAnsi="Times New Roman"/>
          <w:bCs/>
          <w:sz w:val="26"/>
          <w:szCs w:val="26"/>
        </w:rPr>
        <w:t>ợ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hoãn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ầ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đư</w:t>
      </w:r>
      <w:r w:rsidRPr="00827722">
        <w:rPr>
          <w:rFonts w:ascii="Times New Roman" w:hAnsi="Times New Roman"/>
          <w:bCs/>
          <w:sz w:val="26"/>
          <w:szCs w:val="26"/>
        </w:rPr>
        <w:t>ợ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ổ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ứ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u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vét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ỷ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ắ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xin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m</w:t>
      </w:r>
      <w:r w:rsidRPr="00827722">
        <w:rPr>
          <w:rFonts w:ascii="Times New Roman" w:hAnsi="Times New Roman"/>
          <w:bCs/>
          <w:sz w:val="26"/>
          <w:szCs w:val="26"/>
        </w:rPr>
        <w:t>ở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r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r w:rsidRPr="00827722">
        <w:rPr>
          <w:rFonts w:ascii="Arial" w:hAnsi="Arial" w:cs="Arial"/>
          <w:bCs/>
          <w:sz w:val="26"/>
          <w:szCs w:val="26"/>
        </w:rPr>
        <w:t>≥</w:t>
      </w:r>
      <w:r w:rsidRPr="00827722">
        <w:rPr>
          <w:rFonts w:ascii="Times New Roman" w:hAnsi="Times New Roman"/>
          <w:bCs/>
          <w:sz w:val="26"/>
          <w:szCs w:val="26"/>
        </w:rPr>
        <w:t xml:space="preserve"> 95%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quy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mô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xã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>.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  <w:t xml:space="preserve">-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Tăng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khám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sàng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</w:t>
      </w:r>
      <w:r w:rsidRPr="00827722">
        <w:rPr>
          <w:rFonts w:ascii="Times New Roman" w:hAnsi="Times New Roman"/>
          <w:bCs/>
          <w:sz w:val="26"/>
          <w:szCs w:val="26"/>
        </w:rPr>
        <w:t>ọ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tư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m</w:t>
      </w:r>
      <w:r w:rsidRPr="00827722">
        <w:rPr>
          <w:rFonts w:ascii="Times New Roman" w:hAnsi="Times New Roman"/>
          <w:bCs/>
          <w:sz w:val="26"/>
          <w:szCs w:val="26"/>
        </w:rPr>
        <w:t>ẹ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ngư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chăm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sóc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ẻ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chăm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sóc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ớ</w:t>
      </w:r>
      <w:r w:rsidRPr="00827722">
        <w:rPr>
          <w:rFonts w:ascii="Times New Roman" w:hAnsi="Times New Roman"/>
          <w:bCs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ứ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sau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ể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</w:t>
      </w:r>
      <w:r w:rsidRPr="00827722">
        <w:rPr>
          <w:rFonts w:ascii="Times New Roman" w:hAnsi="Times New Roman"/>
          <w:bCs/>
          <w:sz w:val="26"/>
          <w:szCs w:val="26"/>
        </w:rPr>
        <w:t>ử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trí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>.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  <w:t xml:space="preserve">-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Tăng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ư</w:t>
      </w:r>
      <w:r w:rsidRPr="00827722">
        <w:rPr>
          <w:rFonts w:ascii="Times New Roman" w:hAnsi="Times New Roman"/>
          <w:bCs/>
          <w:sz w:val="26"/>
          <w:szCs w:val="26"/>
        </w:rPr>
        <w:t>ờ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truy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qua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phương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truy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</w:t>
      </w:r>
      <w:r w:rsidRPr="00827722">
        <w:rPr>
          <w:rFonts w:ascii="Times New Roman" w:hAnsi="Times New Roman"/>
          <w:bCs/>
          <w:sz w:val="26"/>
          <w:szCs w:val="26"/>
        </w:rPr>
        <w:t>ợ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ích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s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ầ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a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phòng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giai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nay.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  <w:t xml:space="preserve">-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</w:t>
      </w:r>
      <w:r w:rsidRPr="00827722">
        <w:rPr>
          <w:rFonts w:ascii="Times New Roman" w:hAnsi="Times New Roman"/>
          <w:bCs/>
          <w:sz w:val="26"/>
          <w:szCs w:val="26"/>
        </w:rPr>
        <w:t>ậ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nh</w:t>
      </w:r>
      <w:r w:rsidRPr="00827722">
        <w:rPr>
          <w:rFonts w:ascii="Times New Roman" w:hAnsi="Times New Roman"/>
          <w:bCs/>
          <w:sz w:val="26"/>
          <w:szCs w:val="26"/>
        </w:rPr>
        <w:t>ậ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proofErr w:type="gramStart"/>
      <w:r w:rsidRPr="00827722">
        <w:rPr>
          <w:rFonts w:ascii="Times New Roman" w:hAnsi="Times New Roman"/>
          <w:bCs/>
          <w:sz w:val="26"/>
          <w:szCs w:val="26"/>
        </w:rPr>
        <w:t>theo</w:t>
      </w:r>
      <w:proofErr w:type="spellEnd"/>
      <w:proofErr w:type="gram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dõi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ủ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hàng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theo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quy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mô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xã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ch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can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p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ấ</w:t>
      </w:r>
      <w:r w:rsidRPr="00827722">
        <w:rPr>
          <w:rFonts w:ascii="Times New Roman" w:hAnsi="Times New Roman"/>
          <w:bCs/>
          <w:sz w:val="26"/>
          <w:szCs w:val="26"/>
        </w:rPr>
        <w:t>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ỉ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tiêu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k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ho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ch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2021.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Y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B</w:t>
      </w:r>
      <w:r w:rsidRPr="00827722">
        <w:rPr>
          <w:rFonts w:ascii="Times New Roman" w:hAnsi="Times New Roman"/>
          <w:bCs/>
          <w:sz w:val="26"/>
          <w:szCs w:val="26"/>
        </w:rPr>
        <w:t>ả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Lâm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ề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ngh</w:t>
      </w:r>
      <w:r w:rsidRPr="00827722">
        <w:rPr>
          <w:rFonts w:ascii="Times New Roman" w:hAnsi="Times New Roman"/>
          <w:bCs/>
          <w:sz w:val="26"/>
          <w:szCs w:val="26"/>
        </w:rPr>
        <w:t>ị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trư</w:t>
      </w:r>
      <w:r w:rsidRPr="00827722">
        <w:rPr>
          <w:rFonts w:ascii="Times New Roman" w:hAnsi="Times New Roman"/>
          <w:bCs/>
          <w:sz w:val="26"/>
          <w:szCs w:val="26"/>
        </w:rPr>
        <w:t>ở</w:t>
      </w:r>
      <w:r w:rsidRPr="00827722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Y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ế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/ PKĐK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quan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tâm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</w:t>
      </w:r>
      <w:r w:rsidRPr="00827722">
        <w:rPr>
          <w:rFonts w:ascii="Times New Roman" w:hAnsi="Times New Roman"/>
          <w:bCs/>
          <w:sz w:val="26"/>
          <w:szCs w:val="26"/>
        </w:rPr>
        <w:t>ỉ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đ</w:t>
      </w:r>
      <w:r w:rsidRPr="00827722">
        <w:rPr>
          <w:rFonts w:ascii="Times New Roman" w:hAnsi="Times New Roman"/>
          <w:bCs/>
          <w:sz w:val="26"/>
          <w:szCs w:val="26"/>
        </w:rPr>
        <w:t>ạ</w:t>
      </w:r>
      <w:r w:rsidRPr="00827722">
        <w:rPr>
          <w:rFonts w:ascii="Times New Roman" w:hAnsi="Times New Roman"/>
          <w:bCs/>
          <w:sz w:val="26"/>
          <w:szCs w:val="26"/>
        </w:rPr>
        <w:t>o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ph</w:t>
      </w:r>
      <w:r w:rsidRPr="00827722">
        <w:rPr>
          <w:rFonts w:ascii="Times New Roman" w:hAnsi="Times New Roman"/>
          <w:bCs/>
          <w:sz w:val="26"/>
          <w:szCs w:val="26"/>
        </w:rPr>
        <w:t>ụ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trách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chương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trình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th</w:t>
      </w:r>
      <w:r w:rsidRPr="00827722">
        <w:rPr>
          <w:rFonts w:ascii="Times New Roman" w:hAnsi="Times New Roman"/>
          <w:bCs/>
          <w:sz w:val="26"/>
          <w:szCs w:val="26"/>
        </w:rPr>
        <w:t>ự</w:t>
      </w:r>
      <w:r w:rsidRPr="00827722">
        <w:rPr>
          <w:rFonts w:ascii="Times New Roman" w:hAnsi="Times New Roman"/>
          <w:bCs/>
          <w:sz w:val="26"/>
          <w:szCs w:val="26"/>
        </w:rPr>
        <w:t>c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hi</w:t>
      </w:r>
      <w:r w:rsidRPr="00827722">
        <w:rPr>
          <w:rFonts w:ascii="Times New Roman" w:hAnsi="Times New Roman"/>
          <w:bCs/>
          <w:sz w:val="26"/>
          <w:szCs w:val="26"/>
        </w:rPr>
        <w:t>ệ</w:t>
      </w:r>
      <w:r w:rsidRPr="00827722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</w:t>
      </w:r>
      <w:r w:rsidRPr="00827722">
        <w:rPr>
          <w:rFonts w:ascii="Times New Roman" w:hAnsi="Times New Roman"/>
          <w:bCs/>
          <w:sz w:val="26"/>
          <w:szCs w:val="26"/>
        </w:rPr>
        <w:t>ố</w:t>
      </w:r>
      <w:r w:rsidRPr="00827722">
        <w:rPr>
          <w:rFonts w:ascii="Times New Roman" w:hAnsi="Times New Roman"/>
          <w:bCs/>
          <w:sz w:val="26"/>
          <w:szCs w:val="26"/>
        </w:rPr>
        <w:t>t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n</w:t>
      </w:r>
      <w:r w:rsidRPr="00827722">
        <w:rPr>
          <w:rFonts w:ascii="Times New Roman" w:hAnsi="Times New Roman"/>
          <w:bCs/>
          <w:sz w:val="26"/>
          <w:szCs w:val="26"/>
        </w:rPr>
        <w:t>ộ</w:t>
      </w:r>
      <w:r w:rsidRPr="00827722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 xml:space="preserve"> dung </w:t>
      </w:r>
      <w:proofErr w:type="spellStart"/>
      <w:r w:rsidRPr="008277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827722">
        <w:rPr>
          <w:rFonts w:ascii="Times New Roman" w:hAnsi="Times New Roman"/>
          <w:bCs/>
          <w:sz w:val="26"/>
          <w:szCs w:val="26"/>
        </w:rPr>
        <w:t>.</w:t>
      </w:r>
    </w:p>
    <w:p w:rsidR="008A14A6" w:rsidRPr="00827722" w:rsidRDefault="001A1FBF" w:rsidP="00350FDF">
      <w:pPr>
        <w:tabs>
          <w:tab w:val="left" w:pos="720"/>
        </w:tabs>
        <w:jc w:val="both"/>
        <w:rPr>
          <w:rFonts w:ascii="Times New Roman" w:hAnsi="Times New Roman"/>
          <w:bCs/>
          <w:sz w:val="26"/>
          <w:szCs w:val="26"/>
        </w:rPr>
      </w:pPr>
      <w:r w:rsidRPr="00827722">
        <w:rPr>
          <w:rFonts w:ascii="Times New Roman" w:hAnsi="Times New Roman"/>
          <w:sz w:val="26"/>
          <w:szCs w:val="26"/>
        </w:rPr>
        <w:tab/>
      </w:r>
      <w:proofErr w:type="spellStart"/>
      <w:r w:rsidRPr="00827722">
        <w:rPr>
          <w:rFonts w:ascii="Times New Roman" w:hAnsi="Times New Roman"/>
          <w:sz w:val="26"/>
          <w:szCs w:val="26"/>
        </w:rPr>
        <w:t>Trân</w:t>
      </w:r>
      <w:proofErr w:type="spellEnd"/>
      <w:r w:rsidRPr="008277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sz w:val="26"/>
          <w:szCs w:val="26"/>
        </w:rPr>
        <w:t>tr</w:t>
      </w:r>
      <w:r w:rsidRPr="00827722">
        <w:rPr>
          <w:rFonts w:ascii="Times New Roman" w:hAnsi="Times New Roman"/>
          <w:sz w:val="26"/>
          <w:szCs w:val="26"/>
        </w:rPr>
        <w:t>ọ</w:t>
      </w:r>
      <w:r w:rsidRPr="00827722">
        <w:rPr>
          <w:rFonts w:ascii="Times New Roman" w:hAnsi="Times New Roman"/>
          <w:sz w:val="26"/>
          <w:szCs w:val="26"/>
        </w:rPr>
        <w:t>ng</w:t>
      </w:r>
      <w:proofErr w:type="spellEnd"/>
      <w:r w:rsidRPr="008277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sz w:val="26"/>
          <w:szCs w:val="26"/>
        </w:rPr>
        <w:t>c</w:t>
      </w:r>
      <w:r w:rsidRPr="00827722">
        <w:rPr>
          <w:rFonts w:ascii="Times New Roman" w:hAnsi="Times New Roman"/>
          <w:sz w:val="26"/>
          <w:szCs w:val="26"/>
        </w:rPr>
        <w:t>ả</w:t>
      </w:r>
      <w:r w:rsidRPr="00827722">
        <w:rPr>
          <w:rFonts w:ascii="Times New Roman" w:hAnsi="Times New Roman"/>
          <w:sz w:val="26"/>
          <w:szCs w:val="26"/>
        </w:rPr>
        <w:t>m</w:t>
      </w:r>
      <w:proofErr w:type="spellEnd"/>
      <w:r w:rsidRPr="008277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7722">
        <w:rPr>
          <w:rFonts w:ascii="Times New Roman" w:hAnsi="Times New Roman"/>
          <w:sz w:val="26"/>
          <w:szCs w:val="26"/>
        </w:rPr>
        <w:t>ơn</w:t>
      </w:r>
      <w:proofErr w:type="spellEnd"/>
      <w:proofErr w:type="gramStart"/>
      <w:r w:rsidRPr="00827722">
        <w:rPr>
          <w:rFonts w:ascii="Times New Roman" w:hAnsi="Times New Roman"/>
          <w:sz w:val="26"/>
          <w:szCs w:val="26"/>
        </w:rPr>
        <w:t>./</w:t>
      </w:r>
      <w:proofErr w:type="gramEnd"/>
      <w:r w:rsidRPr="00827722">
        <w:rPr>
          <w:rFonts w:ascii="Times New Roman" w:hAnsi="Times New Roman"/>
          <w:sz w:val="26"/>
          <w:szCs w:val="26"/>
        </w:rPr>
        <w:t>.</w:t>
      </w:r>
    </w:p>
    <w:p w:rsidR="008A14A6" w:rsidRDefault="008A14A6">
      <w:pPr>
        <w:pStyle w:val="Title"/>
        <w:tabs>
          <w:tab w:val="left" w:pos="240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8A14A6" w:rsidRDefault="001A1FBF">
      <w:pPr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b/>
          <w:i/>
          <w:sz w:val="24"/>
          <w:lang w:val="vi-VN"/>
        </w:rPr>
        <w:t>Nơi nh</w:t>
      </w:r>
      <w:r>
        <w:rPr>
          <w:rFonts w:ascii="Times New Roman" w:hAnsi="Times New Roman"/>
          <w:b/>
          <w:i/>
          <w:sz w:val="24"/>
          <w:lang w:val="vi-VN"/>
        </w:rPr>
        <w:t>ậ</w:t>
      </w:r>
      <w:r>
        <w:rPr>
          <w:rFonts w:ascii="Times New Roman" w:hAnsi="Times New Roman"/>
          <w:b/>
          <w:i/>
          <w:sz w:val="24"/>
          <w:lang w:val="vi-VN"/>
        </w:rPr>
        <w:t xml:space="preserve">n                                                                           </w:t>
      </w:r>
      <w:r>
        <w:rPr>
          <w:rFonts w:ascii="Times New Roman" w:hAnsi="Times New Roman"/>
          <w:b/>
          <w:sz w:val="24"/>
        </w:rPr>
        <w:t>PHÓ</w:t>
      </w:r>
      <w:r w:rsidR="00350FD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GIÁM Đ</w:t>
      </w:r>
      <w:r>
        <w:rPr>
          <w:rFonts w:ascii="Times New Roman" w:hAnsi="Times New Roman"/>
          <w:b/>
          <w:sz w:val="26"/>
          <w:szCs w:val="26"/>
          <w:lang w:val="vi-VN"/>
        </w:rPr>
        <w:t>Ố</w:t>
      </w:r>
      <w:r>
        <w:rPr>
          <w:rFonts w:ascii="Times New Roman" w:hAnsi="Times New Roman"/>
          <w:b/>
          <w:sz w:val="26"/>
          <w:szCs w:val="26"/>
          <w:lang w:val="vi-VN"/>
        </w:rPr>
        <w:t>C</w:t>
      </w:r>
    </w:p>
    <w:p w:rsidR="008A14A6" w:rsidRDefault="001A1FBF">
      <w:pPr>
        <w:tabs>
          <w:tab w:val="left" w:pos="720"/>
          <w:tab w:val="left" w:pos="1440"/>
          <w:tab w:val="left" w:pos="5760"/>
        </w:tabs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>- TT</w:t>
      </w:r>
      <w:r>
        <w:rPr>
          <w:rFonts w:ascii="Times New Roman" w:hAnsi="Times New Roman"/>
          <w:sz w:val="22"/>
          <w:szCs w:val="22"/>
        </w:rPr>
        <w:t>KSBT</w:t>
      </w:r>
      <w:r>
        <w:rPr>
          <w:rFonts w:ascii="Times New Roman" w:hAnsi="Times New Roman"/>
          <w:sz w:val="22"/>
          <w:szCs w:val="22"/>
          <w:lang w:val="vi-VN"/>
        </w:rPr>
        <w:t xml:space="preserve"> t</w:t>
      </w:r>
      <w:r>
        <w:rPr>
          <w:rFonts w:ascii="Times New Roman" w:hAnsi="Times New Roman"/>
          <w:sz w:val="22"/>
          <w:szCs w:val="22"/>
          <w:lang w:val="vi-VN"/>
        </w:rPr>
        <w:t>ỉ</w:t>
      </w:r>
      <w:r>
        <w:rPr>
          <w:rFonts w:ascii="Times New Roman" w:hAnsi="Times New Roman"/>
          <w:sz w:val="22"/>
          <w:szCs w:val="22"/>
          <w:lang w:val="vi-VN"/>
        </w:rPr>
        <w:t>nh;</w:t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</w:p>
    <w:p w:rsidR="008A14A6" w:rsidRDefault="001A1FB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- </w:t>
      </w:r>
      <w:r>
        <w:rPr>
          <w:rFonts w:ascii="Times New Roman" w:hAnsi="Times New Roman"/>
          <w:sz w:val="22"/>
          <w:szCs w:val="22"/>
        </w:rPr>
        <w:t>BGĐ;</w:t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  <w:r>
        <w:rPr>
          <w:rFonts w:ascii="Times New Roman" w:hAnsi="Times New Roman"/>
          <w:sz w:val="22"/>
          <w:szCs w:val="22"/>
          <w:lang w:val="vi-VN"/>
        </w:rPr>
        <w:tab/>
      </w:r>
    </w:p>
    <w:p w:rsidR="008A14A6" w:rsidRPr="00350FDF" w:rsidRDefault="001A1FBF">
      <w:pPr>
        <w:tabs>
          <w:tab w:val="left" w:pos="651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vi-VN"/>
        </w:rPr>
        <w:t>- TYT</w:t>
      </w:r>
      <w:r>
        <w:rPr>
          <w:rFonts w:ascii="Times New Roman" w:hAnsi="Times New Roman"/>
          <w:sz w:val="22"/>
          <w:szCs w:val="22"/>
        </w:rPr>
        <w:t>-PKĐK</w:t>
      </w:r>
      <w:r>
        <w:rPr>
          <w:rFonts w:ascii="Times New Roman" w:hAnsi="Times New Roman"/>
          <w:i/>
          <w:sz w:val="22"/>
          <w:szCs w:val="22"/>
          <w:lang w:val="vi-VN"/>
        </w:rPr>
        <w:t xml:space="preserve">;                                                                                </w:t>
      </w:r>
      <w:r w:rsidR="00350FDF">
        <w:rPr>
          <w:rFonts w:ascii="Times New Roman" w:hAnsi="Times New Roman"/>
          <w:i/>
          <w:sz w:val="22"/>
          <w:szCs w:val="22"/>
        </w:rPr>
        <w:t xml:space="preserve">       (</w:t>
      </w:r>
      <w:proofErr w:type="spellStart"/>
      <w:r w:rsidR="00350FDF">
        <w:rPr>
          <w:rFonts w:ascii="Times New Roman" w:hAnsi="Times New Roman"/>
          <w:i/>
          <w:sz w:val="22"/>
          <w:szCs w:val="22"/>
        </w:rPr>
        <w:t>Đã</w:t>
      </w:r>
      <w:proofErr w:type="spellEnd"/>
      <w:r w:rsidR="00350FD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350FDF">
        <w:rPr>
          <w:rFonts w:ascii="Times New Roman" w:hAnsi="Times New Roman"/>
          <w:i/>
          <w:sz w:val="22"/>
          <w:szCs w:val="22"/>
        </w:rPr>
        <w:t>ký</w:t>
      </w:r>
      <w:proofErr w:type="spellEnd"/>
      <w:r w:rsidR="00350FDF">
        <w:rPr>
          <w:rFonts w:ascii="Times New Roman" w:hAnsi="Times New Roman"/>
          <w:i/>
          <w:sz w:val="22"/>
          <w:szCs w:val="22"/>
        </w:rPr>
        <w:t>)</w:t>
      </w:r>
    </w:p>
    <w:p w:rsidR="008A14A6" w:rsidRDefault="001A1FBF">
      <w:pPr>
        <w:tabs>
          <w:tab w:val="left" w:pos="693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vi-VN"/>
        </w:rPr>
        <w:t>- Lưu: VT, CT</w:t>
      </w:r>
      <w:r>
        <w:rPr>
          <w:rFonts w:ascii="Times New Roman" w:hAnsi="Times New Roman"/>
          <w:i/>
          <w:sz w:val="22"/>
          <w:szCs w:val="22"/>
          <w:lang w:val="vi-VN"/>
        </w:rPr>
        <w:t xml:space="preserve">.    </w:t>
      </w:r>
    </w:p>
    <w:p w:rsidR="008A14A6" w:rsidRDefault="008A14A6">
      <w:pPr>
        <w:tabs>
          <w:tab w:val="left" w:pos="6930"/>
        </w:tabs>
        <w:jc w:val="both"/>
        <w:rPr>
          <w:rFonts w:ascii="Times New Roman" w:hAnsi="Times New Roman"/>
          <w:sz w:val="22"/>
          <w:szCs w:val="22"/>
        </w:rPr>
      </w:pPr>
    </w:p>
    <w:p w:rsidR="008A14A6" w:rsidRDefault="00350FDF" w:rsidP="00350FDF">
      <w:pPr>
        <w:tabs>
          <w:tab w:val="left" w:pos="6930"/>
        </w:tabs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proofErr w:type="spellStart"/>
      <w:r w:rsidR="001A1FBF">
        <w:rPr>
          <w:rFonts w:ascii="Times New Roman" w:hAnsi="Times New Roman"/>
          <w:b/>
          <w:bCs/>
          <w:sz w:val="26"/>
          <w:szCs w:val="26"/>
        </w:rPr>
        <w:t>Nguy</w:t>
      </w:r>
      <w:r w:rsidR="001A1FBF">
        <w:rPr>
          <w:rFonts w:ascii="Times New Roman" w:hAnsi="Times New Roman"/>
          <w:b/>
          <w:bCs/>
          <w:sz w:val="26"/>
          <w:szCs w:val="26"/>
        </w:rPr>
        <w:t>ễ</w:t>
      </w:r>
      <w:r w:rsidR="001A1FBF"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 w:rsidR="001A1FB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A1FBF">
        <w:rPr>
          <w:rFonts w:ascii="Times New Roman" w:hAnsi="Times New Roman"/>
          <w:b/>
          <w:bCs/>
          <w:sz w:val="26"/>
          <w:szCs w:val="26"/>
        </w:rPr>
        <w:t>Văn</w:t>
      </w:r>
      <w:proofErr w:type="spellEnd"/>
      <w:r w:rsidR="001A1FB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A1FBF">
        <w:rPr>
          <w:rFonts w:ascii="Times New Roman" w:hAnsi="Times New Roman"/>
          <w:b/>
          <w:bCs/>
          <w:sz w:val="26"/>
          <w:szCs w:val="26"/>
        </w:rPr>
        <w:t>H</w:t>
      </w:r>
      <w:r w:rsidR="001A1FBF">
        <w:rPr>
          <w:rFonts w:ascii="Times New Roman" w:hAnsi="Times New Roman"/>
          <w:b/>
          <w:bCs/>
          <w:sz w:val="26"/>
          <w:szCs w:val="26"/>
        </w:rPr>
        <w:t>ả</w:t>
      </w:r>
      <w:r w:rsidR="001A1FBF">
        <w:rPr>
          <w:rFonts w:ascii="Times New Roman" w:hAnsi="Times New Roman"/>
          <w:b/>
          <w:bCs/>
          <w:sz w:val="26"/>
          <w:szCs w:val="26"/>
        </w:rPr>
        <w:t>i</w:t>
      </w:r>
      <w:proofErr w:type="spellEnd"/>
    </w:p>
    <w:p w:rsidR="008A14A6" w:rsidRDefault="008A14A6">
      <w:pPr>
        <w:rPr>
          <w:rFonts w:ascii="Times New Roman" w:hAnsi="Times New Roman" w:cs="Times New Roman"/>
          <w:sz w:val="24"/>
          <w:szCs w:val="24"/>
        </w:rPr>
      </w:pPr>
    </w:p>
    <w:sectPr w:rsidR="008A14A6" w:rsidSect="008A14A6">
      <w:pgSz w:w="11906" w:h="16838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22664A63"/>
    <w:rsid w:val="001A1FBF"/>
    <w:rsid w:val="00350FDF"/>
    <w:rsid w:val="00827722"/>
    <w:rsid w:val="008A14A6"/>
    <w:rsid w:val="00D254D9"/>
    <w:rsid w:val="03613430"/>
    <w:rsid w:val="145A5407"/>
    <w:rsid w:val="1EEF68A6"/>
    <w:rsid w:val="22664A63"/>
    <w:rsid w:val="25434CCE"/>
    <w:rsid w:val="298D4387"/>
    <w:rsid w:val="2EB66255"/>
    <w:rsid w:val="35F80AC1"/>
    <w:rsid w:val="3E92781A"/>
    <w:rsid w:val="3EC745DD"/>
    <w:rsid w:val="439A7C54"/>
    <w:rsid w:val="54D7759C"/>
    <w:rsid w:val="5DDA3913"/>
    <w:rsid w:val="605536F2"/>
    <w:rsid w:val="60F3402D"/>
    <w:rsid w:val="612B2CEE"/>
    <w:rsid w:val="6DE54E5D"/>
    <w:rsid w:val="72C4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4A6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14A6"/>
    <w:pPr>
      <w:jc w:val="center"/>
    </w:pPr>
    <w:rPr>
      <w:b/>
      <w:i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2021-03-09T03:47:00Z</cp:lastPrinted>
  <dcterms:created xsi:type="dcterms:W3CDTF">2021-03-11T03:16:00Z</dcterms:created>
  <dcterms:modified xsi:type="dcterms:W3CDTF">2021-03-11T03:16:00Z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