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3" w:type="dxa"/>
        <w:tblLook w:val="04A0"/>
      </w:tblPr>
      <w:tblGrid>
        <w:gridCol w:w="4503"/>
        <w:gridCol w:w="5280"/>
      </w:tblGrid>
      <w:tr w:rsidR="00F2765A">
        <w:tc>
          <w:tcPr>
            <w:tcW w:w="4503" w:type="dxa"/>
          </w:tcPr>
          <w:p w:rsidR="00F2765A" w:rsidRDefault="00EA66AD">
            <w:pPr>
              <w:spacing w:after="0" w:line="240" w:lineRule="auto"/>
              <w:ind w:firstLineChars="250" w:firstLine="600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SỞ Y TẾ LÂM ĐỒNG</w:t>
            </w:r>
          </w:p>
          <w:p w:rsidR="00F2765A" w:rsidRDefault="00EA66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 xml:space="preserve">TRUNG TÂM </w:t>
            </w:r>
            <w:r>
              <w:rPr>
                <w:rFonts w:ascii="Times New Roman" w:eastAsia="Times New Roman" w:hAnsi="Times New Roman"/>
                <w:b/>
                <w:szCs w:val="24"/>
                <w:lang w:val="vi-VN"/>
              </w:rPr>
              <w:t>Y TẾ BẢO LÂM</w:t>
            </w:r>
          </w:p>
          <w:p w:rsidR="00F2765A" w:rsidRDefault="007505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6" type="#_x0000_t32" style="position:absolute;left:0;text-align:left;margin-left:39.4pt;margin-top:2.55pt;width:98pt;height:.5pt;z-index:251659264" o:gfxdata="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4vzVM1QAAAAYBAAAPAAAAAAAAAAEA&#10;IAAAACIAAABkcnMvZG93bnJldi54bWxQSwECFAAUAAAACACHTuJAKfdE59kBAAC1AwAADgAAAAAA&#10;AAABACAAAAAkAQAAZHJzL2Uyb0RvYy54bWxQSwUGAAAAAAYABgBZAQAAbwUAAAAA&#10;"/>
              </w:pict>
            </w:r>
          </w:p>
          <w:p w:rsidR="00F2765A" w:rsidRDefault="00F66AC1">
            <w:pPr>
              <w:spacing w:after="0" w:line="240" w:lineRule="auto"/>
              <w:ind w:firstLineChars="350" w:firstLine="840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="00EA66AD">
              <w:rPr>
                <w:rFonts w:ascii="Times New Roman" w:eastAsia="Times New Roman" w:hAnsi="Times New Roman"/>
                <w:szCs w:val="24"/>
              </w:rPr>
              <w:t xml:space="preserve">                                          </w:t>
            </w:r>
          </w:p>
        </w:tc>
        <w:tc>
          <w:tcPr>
            <w:tcW w:w="5280" w:type="dxa"/>
          </w:tcPr>
          <w:p w:rsidR="00F2765A" w:rsidRDefault="00EA66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CỘNG HÒA XÃ HỘI CHỦ NGHĨA VIỆT NAM</w:t>
            </w:r>
          </w:p>
          <w:p w:rsidR="00F2765A" w:rsidRDefault="00EA66AD" w:rsidP="00F66AC1">
            <w:pPr>
              <w:spacing w:after="0" w:line="240" w:lineRule="auto"/>
              <w:ind w:firstLineChars="450" w:firstLine="1084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Độc lập – Tự do – Hạnh phúc</w:t>
            </w:r>
          </w:p>
          <w:p w:rsidR="00F2765A" w:rsidRDefault="007505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50596">
              <w:pict>
                <v:line id="_x0000_s1027" style="position:absolute;left:0;text-align:left;z-index:251660288" from="79.8pt,.6pt" to="180.55pt,.6pt" o:gfxdata="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gwaXi0wAAAAcBAAAPAAAA&#10;AAAAAAEAIAAAACIAAABkcnMvZG93bnJldi54bWxQSwECFAAUAAAACACHTuJApM2pYOEBAADAAwAA&#10;DgAAAAAAAAABACAAAAAiAQAAZHJzL2Uyb0RvYy54bWxQSwUGAAAAAAYABgBZAQAAdQUAAAAA&#10;" strokeweight=".5pt">
                  <v:stroke joinstyle="miter"/>
                </v:line>
              </w:pict>
            </w:r>
          </w:p>
          <w:p w:rsidR="00F2765A" w:rsidRDefault="00EA66AD">
            <w:pPr>
              <w:spacing w:after="0" w:line="240" w:lineRule="auto"/>
              <w:ind w:firstLineChars="350" w:firstLine="840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Cs w:val="24"/>
              </w:rPr>
              <w:t>Bảo Lâm, ngày 22 tháng 4  năm 202</w:t>
            </w:r>
            <w:r>
              <w:rPr>
                <w:rFonts w:ascii="Times New Roman" w:eastAsia="Times New Roman" w:hAnsi="Times New Roman"/>
                <w:szCs w:val="24"/>
              </w:rPr>
              <w:t>1</w:t>
            </w:r>
          </w:p>
        </w:tc>
      </w:tr>
      <w:tr w:rsidR="00F2765A">
        <w:tc>
          <w:tcPr>
            <w:tcW w:w="4503" w:type="dxa"/>
          </w:tcPr>
          <w:p w:rsidR="00F2765A" w:rsidRDefault="00F2765A">
            <w:pPr>
              <w:spacing w:after="0" w:line="240" w:lineRule="auto"/>
              <w:ind w:firstLineChars="200" w:firstLine="480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280" w:type="dxa"/>
          </w:tcPr>
          <w:p w:rsidR="00F2765A" w:rsidRDefault="00F276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:rsidR="00F2765A" w:rsidRDefault="00F2765A">
      <w:pPr>
        <w:spacing w:after="0" w:line="240" w:lineRule="auto"/>
        <w:jc w:val="both"/>
        <w:rPr>
          <w:rFonts w:ascii="Times New Roman" w:hAnsi="Times New Roman"/>
          <w:b/>
          <w:sz w:val="28"/>
          <w:szCs w:val="40"/>
          <w:lang w:val="fr-FR"/>
        </w:rPr>
      </w:pPr>
    </w:p>
    <w:p w:rsidR="00F2765A" w:rsidRDefault="00EA66AD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  <w:lang w:val="fr-FR"/>
        </w:rPr>
      </w:pPr>
      <w:r>
        <w:rPr>
          <w:rFonts w:ascii="Times New Roman" w:hAnsi="Times New Roman"/>
          <w:b/>
          <w:sz w:val="28"/>
          <w:szCs w:val="40"/>
          <w:lang w:val="fr-FR"/>
        </w:rPr>
        <w:t>GIẤY MỜI</w:t>
      </w:r>
    </w:p>
    <w:p w:rsidR="00F2765A" w:rsidRDefault="00EA66AD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Tập huấn </w:t>
      </w:r>
      <w:r>
        <w:rPr>
          <w:rFonts w:ascii="Times New Roman" w:hAnsi="Times New Roman"/>
          <w:b/>
          <w:color w:val="000000"/>
          <w:spacing w:val="-14"/>
          <w:sz w:val="28"/>
          <w:szCs w:val="28"/>
        </w:rPr>
        <w:t>triển khai tiêm vắc xin phòng COVID-19 trên địa bàn</w:t>
      </w:r>
    </w:p>
    <w:p w:rsidR="00F2765A" w:rsidRDefault="00EA66AD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4"/>
          <w:sz w:val="28"/>
          <w:szCs w:val="28"/>
        </w:rPr>
        <w:t>huyện Bảo Lâm đợt 1 năm 2021</w:t>
      </w:r>
    </w:p>
    <w:p w:rsidR="00F2765A" w:rsidRDefault="00F2765A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14"/>
          <w:sz w:val="26"/>
          <w:szCs w:val="26"/>
        </w:rPr>
      </w:pPr>
    </w:p>
    <w:p w:rsidR="00F2765A" w:rsidRDefault="00EA66A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  <w:lang w:val="fr-FR"/>
        </w:rPr>
        <w:t>Kính gửi</w:t>
      </w:r>
      <w:r>
        <w:rPr>
          <w:rFonts w:ascii="Times New Roman" w:hAnsi="Times New Roman"/>
          <w:b/>
          <w:sz w:val="26"/>
          <w:szCs w:val="26"/>
          <w:lang w:val="fr-FR"/>
        </w:rPr>
        <w:t xml:space="preserve"> :  </w:t>
      </w:r>
      <w:r>
        <w:rPr>
          <w:rFonts w:ascii="Times New Roman" w:hAnsi="Times New Roman"/>
          <w:b/>
          <w:bCs/>
          <w:sz w:val="26"/>
          <w:szCs w:val="26"/>
        </w:rPr>
        <w:t>Các Khoa, Phòng, 14 Trạm y tế xã, Thị Trấn thuộc TTYT Bảo Lâm</w:t>
      </w:r>
    </w:p>
    <w:p w:rsidR="00F2765A" w:rsidRDefault="00F2765A">
      <w:pPr>
        <w:spacing w:after="0" w:line="240" w:lineRule="auto"/>
        <w:rPr>
          <w:rFonts w:ascii="Times New Roman" w:hAnsi="Times New Roman"/>
          <w:sz w:val="26"/>
          <w:szCs w:val="26"/>
          <w:lang w:val="da-DK"/>
        </w:rPr>
      </w:pPr>
    </w:p>
    <w:p w:rsidR="00F2765A" w:rsidRDefault="00EA66A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da-DK"/>
        </w:rPr>
        <w:t xml:space="preserve">Thực hiện kế hoạch số </w:t>
      </w:r>
      <w:r>
        <w:rPr>
          <w:rFonts w:ascii="Times New Roman" w:hAnsi="Times New Roman"/>
          <w:sz w:val="26"/>
          <w:szCs w:val="26"/>
        </w:rPr>
        <w:t>137</w:t>
      </w:r>
      <w:r>
        <w:rPr>
          <w:rFonts w:ascii="Times New Roman" w:hAnsi="Times New Roman"/>
          <w:sz w:val="26"/>
          <w:szCs w:val="26"/>
          <w:lang w:val="da-DK"/>
        </w:rPr>
        <w:t xml:space="preserve">/KH- TTYT ngày </w:t>
      </w:r>
      <w:r>
        <w:rPr>
          <w:rFonts w:ascii="Times New Roman" w:hAnsi="Times New Roman"/>
          <w:sz w:val="26"/>
          <w:szCs w:val="26"/>
        </w:rPr>
        <w:t xml:space="preserve">22 </w:t>
      </w:r>
      <w:r>
        <w:rPr>
          <w:rFonts w:ascii="Times New Roman" w:hAnsi="Times New Roman"/>
          <w:sz w:val="26"/>
          <w:szCs w:val="26"/>
          <w:lang w:val="da-DK"/>
        </w:rPr>
        <w:t xml:space="preserve">/4/2021 của Trung tâm y tế huyện </w:t>
      </w:r>
      <w:r>
        <w:rPr>
          <w:rFonts w:ascii="Times New Roman" w:hAnsi="Times New Roman"/>
          <w:sz w:val="26"/>
          <w:szCs w:val="26"/>
        </w:rPr>
        <w:t>Bảo Lâm</w:t>
      </w:r>
      <w:r>
        <w:rPr>
          <w:rFonts w:ascii="Times New Roman" w:hAnsi="Times New Roman"/>
          <w:sz w:val="26"/>
          <w:szCs w:val="26"/>
          <w:lang w:val="da-DK"/>
        </w:rPr>
        <w:t xml:space="preserve"> về kế hoạch triển khai tiêm vắc xin phòng COVID – 19 trên địa bàn huyện </w:t>
      </w:r>
      <w:r>
        <w:rPr>
          <w:rFonts w:ascii="Times New Roman" w:hAnsi="Times New Roman"/>
          <w:sz w:val="26"/>
          <w:szCs w:val="26"/>
        </w:rPr>
        <w:t>Bảo Lâm</w:t>
      </w:r>
      <w:r>
        <w:rPr>
          <w:rFonts w:ascii="Times New Roman" w:hAnsi="Times New Roman"/>
          <w:sz w:val="26"/>
          <w:szCs w:val="26"/>
          <w:lang w:val="da-DK"/>
        </w:rPr>
        <w:t xml:space="preserve"> năm 2021.</w:t>
      </w:r>
    </w:p>
    <w:p w:rsidR="00F2765A" w:rsidRDefault="00EA66A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da-DK"/>
        </w:rPr>
        <w:t xml:space="preserve">Thực hiện kế hoạch số  </w:t>
      </w:r>
      <w:r>
        <w:rPr>
          <w:rFonts w:ascii="Times New Roman" w:hAnsi="Times New Roman"/>
          <w:sz w:val="26"/>
          <w:szCs w:val="26"/>
        </w:rPr>
        <w:t>138</w:t>
      </w:r>
      <w:r>
        <w:rPr>
          <w:rFonts w:ascii="Times New Roman" w:hAnsi="Times New Roman"/>
          <w:sz w:val="26"/>
          <w:szCs w:val="26"/>
          <w:lang w:val="da-DK"/>
        </w:rPr>
        <w:t xml:space="preserve"> /KH- TTYT ngày </w:t>
      </w:r>
      <w:r>
        <w:rPr>
          <w:rFonts w:ascii="Times New Roman" w:hAnsi="Times New Roman"/>
          <w:sz w:val="26"/>
          <w:szCs w:val="26"/>
        </w:rPr>
        <w:t xml:space="preserve">22 </w:t>
      </w:r>
      <w:r>
        <w:rPr>
          <w:rFonts w:ascii="Times New Roman" w:hAnsi="Times New Roman"/>
          <w:sz w:val="26"/>
          <w:szCs w:val="26"/>
          <w:lang w:val="da-DK"/>
        </w:rPr>
        <w:t xml:space="preserve">/4/2021 của Trung tâm y tế huyện </w:t>
      </w:r>
      <w:r>
        <w:rPr>
          <w:rFonts w:ascii="Times New Roman" w:hAnsi="Times New Roman"/>
          <w:sz w:val="26"/>
          <w:szCs w:val="26"/>
        </w:rPr>
        <w:t>Bảo Lâm</w:t>
      </w:r>
      <w:r>
        <w:rPr>
          <w:rFonts w:ascii="Times New Roman" w:hAnsi="Times New Roman"/>
          <w:sz w:val="26"/>
          <w:szCs w:val="26"/>
          <w:lang w:val="da-DK"/>
        </w:rPr>
        <w:t xml:space="preserve"> về kế hoạch tập huấn triển khai tiêm vắc xin phòng COVID – 19 trên địa bàn huyện </w:t>
      </w:r>
      <w:r>
        <w:rPr>
          <w:rFonts w:ascii="Times New Roman" w:hAnsi="Times New Roman"/>
          <w:sz w:val="26"/>
          <w:szCs w:val="26"/>
        </w:rPr>
        <w:t>Bảo Lâm</w:t>
      </w:r>
      <w:r>
        <w:rPr>
          <w:rFonts w:ascii="Times New Roman" w:hAnsi="Times New Roman"/>
          <w:sz w:val="26"/>
          <w:szCs w:val="26"/>
          <w:lang w:val="da-DK"/>
        </w:rPr>
        <w:t xml:space="preserve"> năm 2021.</w:t>
      </w:r>
    </w:p>
    <w:p w:rsidR="00F2765A" w:rsidRDefault="00EA66A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Để cung cấp kiến thức tiêm chủng cũng như triển khai tiêm vắc xin </w:t>
      </w:r>
      <w:r>
        <w:rPr>
          <w:rFonts w:ascii="Times New Roman" w:hAnsi="Times New Roman"/>
          <w:sz w:val="26"/>
          <w:szCs w:val="26"/>
          <w:lang w:val="da-DK"/>
        </w:rPr>
        <w:t xml:space="preserve">phòng COVID – 19 </w:t>
      </w:r>
      <w:r>
        <w:rPr>
          <w:rFonts w:ascii="Times New Roman" w:hAnsi="Times New Roman"/>
          <w:sz w:val="26"/>
          <w:szCs w:val="26"/>
        </w:rPr>
        <w:t xml:space="preserve"> đạt hiệu quả.</w:t>
      </w:r>
    </w:p>
    <w:p w:rsidR="00F2765A" w:rsidRDefault="00EA66A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Trung tâm Y tế huyện </w:t>
      </w:r>
      <w:r>
        <w:rPr>
          <w:rFonts w:ascii="Times New Roman" w:hAnsi="Times New Roman"/>
          <w:sz w:val="26"/>
          <w:szCs w:val="26"/>
        </w:rPr>
        <w:t>Bảo Lâm tổ chức</w:t>
      </w:r>
      <w:r>
        <w:rPr>
          <w:rFonts w:ascii="Times New Roman" w:hAnsi="Times New Roman"/>
          <w:sz w:val="26"/>
          <w:szCs w:val="26"/>
          <w:lang w:val="vi-VN"/>
        </w:rPr>
        <w:t xml:space="preserve"> tập huấn </w:t>
      </w:r>
      <w:r>
        <w:rPr>
          <w:rFonts w:ascii="Times New Roman" w:hAnsi="Times New Roman"/>
          <w:sz w:val="26"/>
          <w:szCs w:val="26"/>
          <w:lang w:val="da-DK"/>
        </w:rPr>
        <w:t xml:space="preserve">triển khai tiêm vắc xin phòng COVID – 19 </w:t>
      </w:r>
      <w:r>
        <w:rPr>
          <w:rFonts w:ascii="Times New Roman" w:hAnsi="Times New Roman"/>
          <w:sz w:val="26"/>
          <w:szCs w:val="26"/>
          <w:lang w:val="vi-VN"/>
        </w:rPr>
        <w:t>cho các</w:t>
      </w:r>
      <w:r>
        <w:rPr>
          <w:rFonts w:ascii="Times New Roman" w:hAnsi="Times New Roman"/>
          <w:sz w:val="26"/>
          <w:szCs w:val="26"/>
        </w:rPr>
        <w:t xml:space="preserve"> Khoa, Phòng, 14 Trạm y tế xã, Thị Trấn</w:t>
      </w:r>
      <w:r>
        <w:rPr>
          <w:rFonts w:ascii="Times New Roman" w:hAnsi="Times New Roman"/>
          <w:sz w:val="26"/>
          <w:szCs w:val="26"/>
          <w:lang w:val="vi-VN"/>
        </w:rPr>
        <w:t xml:space="preserve">  với các nội dung cụ thể như sau:</w:t>
      </w:r>
    </w:p>
    <w:p w:rsidR="00F2765A" w:rsidRDefault="00EA66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en-GB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  <w:lang w:val="vi-VN"/>
        </w:rPr>
        <w:t xml:space="preserve">Thời gian: </w:t>
      </w:r>
      <w:r>
        <w:rPr>
          <w:rFonts w:ascii="Times New Roman" w:hAnsi="Times New Roman"/>
          <w:color w:val="000000"/>
          <w:sz w:val="26"/>
          <w:szCs w:val="26"/>
          <w:lang w:val="en-GB"/>
        </w:rPr>
        <w:t xml:space="preserve">Chiều thứ </w:t>
      </w:r>
      <w:r>
        <w:rPr>
          <w:rFonts w:ascii="Times New Roman" w:hAnsi="Times New Roman"/>
          <w:color w:val="000000"/>
          <w:sz w:val="26"/>
          <w:szCs w:val="26"/>
        </w:rPr>
        <w:t>6</w:t>
      </w:r>
      <w:r>
        <w:rPr>
          <w:rFonts w:ascii="Times New Roman" w:hAnsi="Times New Roman"/>
          <w:color w:val="000000"/>
          <w:sz w:val="26"/>
          <w:szCs w:val="26"/>
          <w:lang w:val="en-GB"/>
        </w:rPr>
        <w:t>, ngày 2</w:t>
      </w:r>
      <w:r>
        <w:rPr>
          <w:rFonts w:ascii="Times New Roman" w:hAnsi="Times New Roman"/>
          <w:color w:val="000000"/>
          <w:sz w:val="26"/>
          <w:szCs w:val="26"/>
        </w:rPr>
        <w:t>3</w:t>
      </w:r>
      <w:r>
        <w:rPr>
          <w:rFonts w:ascii="Times New Roman" w:hAnsi="Times New Roman"/>
          <w:color w:val="000000"/>
          <w:sz w:val="26"/>
          <w:szCs w:val="26"/>
          <w:lang w:val="en-GB"/>
        </w:rPr>
        <w:t>/4/2021.</w:t>
      </w:r>
    </w:p>
    <w:p w:rsidR="00F2765A" w:rsidRDefault="00EA66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2.Địa điểm: </w:t>
      </w:r>
      <w:r>
        <w:rPr>
          <w:rFonts w:ascii="Times New Roman" w:hAnsi="Times New Roman"/>
          <w:sz w:val="26"/>
          <w:szCs w:val="26"/>
        </w:rPr>
        <w:t>Hội trường Trung tâm Y tế huyện Bảo Lâm</w:t>
      </w:r>
    </w:p>
    <w:p w:rsidR="00F2765A" w:rsidRDefault="00EA66A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 Đối tượng học viên: </w:t>
      </w:r>
      <w:r>
        <w:rPr>
          <w:rFonts w:ascii="Times New Roman" w:hAnsi="Times New Roman"/>
          <w:color w:val="000000"/>
          <w:sz w:val="26"/>
          <w:szCs w:val="26"/>
          <w:lang w:val="en-GB"/>
        </w:rPr>
        <w:t>(</w:t>
      </w:r>
      <w:r>
        <w:rPr>
          <w:rFonts w:ascii="Times New Roman" w:hAnsi="Times New Roman"/>
          <w:color w:val="000000"/>
          <w:sz w:val="26"/>
          <w:szCs w:val="26"/>
        </w:rPr>
        <w:t>71</w:t>
      </w:r>
      <w:r>
        <w:rPr>
          <w:rFonts w:ascii="Times New Roman" w:hAnsi="Times New Roman"/>
          <w:color w:val="000000"/>
          <w:sz w:val="26"/>
          <w:szCs w:val="26"/>
          <w:lang w:val="en-GB"/>
        </w:rPr>
        <w:t xml:space="preserve"> học viên): </w:t>
      </w:r>
      <w:r>
        <w:rPr>
          <w:rFonts w:ascii="Times New Roman" w:hAnsi="Times New Roman"/>
          <w:color w:val="000000"/>
          <w:sz w:val="26"/>
          <w:szCs w:val="26"/>
        </w:rPr>
        <w:t>Có danh sách kèm theo</w:t>
      </w:r>
    </w:p>
    <w:p w:rsidR="00F2765A" w:rsidRDefault="00EA66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 Nội dung tập huấn:</w:t>
      </w:r>
    </w:p>
    <w:p w:rsidR="00F2765A" w:rsidRDefault="00EA66A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en-GB"/>
        </w:rPr>
      </w:pPr>
      <w:r>
        <w:rPr>
          <w:rFonts w:ascii="Times New Roman" w:hAnsi="Times New Roman"/>
          <w:color w:val="000000"/>
          <w:sz w:val="26"/>
          <w:szCs w:val="26"/>
          <w:lang w:val="en-GB"/>
        </w:rPr>
        <w:t xml:space="preserve">+ Giới thiệu về vắc xin COVID – 19; </w:t>
      </w:r>
    </w:p>
    <w:p w:rsidR="00F2765A" w:rsidRDefault="00EA66A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en-GB"/>
        </w:rPr>
        <w:t xml:space="preserve">+ </w:t>
      </w:r>
      <w:r>
        <w:rPr>
          <w:rFonts w:ascii="Times New Roman" w:hAnsi="Times New Roman"/>
          <w:color w:val="000000"/>
          <w:sz w:val="26"/>
          <w:szCs w:val="26"/>
        </w:rPr>
        <w:t>Nghị định số 21/NQ-CP ngày 26/2/2021 của Thủ tướng chính phủ quy định về việc mua và sử dụng vắc xin COVID-19;</w:t>
      </w:r>
    </w:p>
    <w:p w:rsidR="00F2765A" w:rsidRDefault="00EA66A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+  Quyết định số 1624/ QĐ-BYT ngày 18/3/2021 của Bộ Y tế về việc ban hành Hướng dẫn tạm thời khám sàng lọc trước tiêm chủng vắc xin phòng COVID-19 của Astrazeneca. </w:t>
      </w:r>
    </w:p>
    <w:p w:rsidR="00F2765A" w:rsidRDefault="00EA66AD">
      <w:pPr>
        <w:spacing w:after="0" w:line="240" w:lineRule="auto"/>
        <w:ind w:firstLine="720"/>
        <w:jc w:val="both"/>
      </w:pPr>
      <w:r>
        <w:rPr>
          <w:rFonts w:ascii="Times New Roman" w:hAnsi="Times New Roman"/>
          <w:color w:val="000000"/>
          <w:sz w:val="26"/>
          <w:szCs w:val="26"/>
        </w:rPr>
        <w:t>+ Thông tư số 51/2017/TT-BYT ngày 29/12/2017 của Bộ Y tế về việc hướng dẫn phòng, chẩn đoán và xử trí phản vệ.</w:t>
      </w:r>
    </w:p>
    <w:p w:rsidR="00F2765A" w:rsidRDefault="00EA66AD">
      <w:pPr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Giảng viên:</w:t>
      </w:r>
      <w:r>
        <w:rPr>
          <w:rFonts w:ascii="Times New Roman" w:hAnsi="Times New Roman"/>
          <w:b/>
          <w:sz w:val="26"/>
          <w:szCs w:val="26"/>
        </w:rPr>
        <w:tab/>
      </w:r>
    </w:p>
    <w:p w:rsidR="00F2765A" w:rsidRDefault="00EA66A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BS Nguyễn Văn Hải – Phó  Giám Đốc TTYT Bảo Lâm</w:t>
      </w:r>
    </w:p>
    <w:p w:rsidR="00F2765A" w:rsidRDefault="00EA66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F2765A" w:rsidRDefault="00EA66A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Trên đây là giấy mời tập huấn triển khai </w:t>
      </w:r>
      <w:r>
        <w:rPr>
          <w:rFonts w:ascii="Times New Roman" w:hAnsi="Times New Roman"/>
          <w:sz w:val="26"/>
          <w:szCs w:val="26"/>
          <w:lang w:val="da-DK"/>
        </w:rPr>
        <w:t xml:space="preserve">tiêm vắc xin phòng COVID – 19 trên địa bàn huyện </w:t>
      </w:r>
      <w:r>
        <w:rPr>
          <w:rFonts w:ascii="Times New Roman" w:hAnsi="Times New Roman"/>
          <w:sz w:val="26"/>
          <w:szCs w:val="26"/>
        </w:rPr>
        <w:t>Bảo Lâm</w:t>
      </w:r>
      <w:r>
        <w:rPr>
          <w:rFonts w:ascii="Times New Roman" w:hAnsi="Times New Roman"/>
          <w:sz w:val="26"/>
          <w:szCs w:val="26"/>
          <w:lang w:val="da-DK"/>
        </w:rPr>
        <w:t xml:space="preserve"> năm 2021</w:t>
      </w:r>
      <w:r>
        <w:rPr>
          <w:rFonts w:ascii="Times New Roman" w:hAnsi="Times New Roman"/>
          <w:sz w:val="26"/>
          <w:szCs w:val="26"/>
        </w:rPr>
        <w:t>. Để lớp tập huấn đạt kết quả tốt Trung Tâm Y tế huyện Bảo Lâm đề nghị Trưởng các đơn vị cử cán bộ tham dự lớp tập huấn đầy đủ và đúng thời gian quy định./.</w:t>
      </w:r>
    </w:p>
    <w:p w:rsidR="00F2765A" w:rsidRDefault="00F2765A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tbl>
      <w:tblPr>
        <w:tblW w:w="9627" w:type="dxa"/>
        <w:tblInd w:w="-252" w:type="dxa"/>
        <w:tblLook w:val="04A0"/>
      </w:tblPr>
      <w:tblGrid>
        <w:gridCol w:w="360"/>
        <w:gridCol w:w="668"/>
        <w:gridCol w:w="2956"/>
        <w:gridCol w:w="17"/>
        <w:gridCol w:w="2226"/>
        <w:gridCol w:w="827"/>
        <w:gridCol w:w="1348"/>
        <w:gridCol w:w="1194"/>
        <w:gridCol w:w="31"/>
      </w:tblGrid>
      <w:tr w:rsidR="00F2765A" w:rsidTr="00743C68">
        <w:trPr>
          <w:trHeight w:val="1146"/>
        </w:trPr>
        <w:tc>
          <w:tcPr>
            <w:tcW w:w="4001" w:type="dxa"/>
            <w:gridSpan w:val="4"/>
            <w:shd w:val="clear" w:color="auto" w:fill="auto"/>
            <w:noWrap/>
          </w:tcPr>
          <w:p w:rsidR="00F2765A" w:rsidRDefault="00EA66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Nơi nhận:</w:t>
            </w:r>
          </w:p>
          <w:p w:rsidR="00F2765A" w:rsidRDefault="00EA66A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Như kính gửi (t/h);</w:t>
            </w:r>
          </w:p>
          <w:p w:rsidR="00F2765A" w:rsidRDefault="00EA66A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Lưu: VT, CT.                                                                        </w:t>
            </w:r>
          </w:p>
        </w:tc>
        <w:tc>
          <w:tcPr>
            <w:tcW w:w="2226" w:type="dxa"/>
            <w:shd w:val="clear" w:color="auto" w:fill="auto"/>
            <w:noWrap/>
          </w:tcPr>
          <w:p w:rsidR="00F2765A" w:rsidRDefault="00F2765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8"/>
              </w:rPr>
            </w:pPr>
          </w:p>
        </w:tc>
        <w:tc>
          <w:tcPr>
            <w:tcW w:w="3400" w:type="dxa"/>
            <w:gridSpan w:val="4"/>
            <w:shd w:val="clear" w:color="auto" w:fill="auto"/>
            <w:noWrap/>
          </w:tcPr>
          <w:p w:rsidR="00F2765A" w:rsidRDefault="00EA66AD" w:rsidP="00743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GIÁM ĐỐC</w:t>
            </w:r>
          </w:p>
          <w:p w:rsidR="00743C68" w:rsidRDefault="00743C68" w:rsidP="00743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765A" w:rsidRDefault="00743C68" w:rsidP="00743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(Đã ký)</w:t>
            </w:r>
          </w:p>
          <w:p w:rsidR="00743C68" w:rsidRDefault="00743C68" w:rsidP="00743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765A" w:rsidRDefault="00743C68" w:rsidP="00743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BS CKII. Đỗ Phú Lương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1002"/>
        </w:trPr>
        <w:tc>
          <w:tcPr>
            <w:tcW w:w="9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lastRenderedPageBreak/>
              <w:t>DANH SÁCH TẬP HUẤN TRIỂN KHAI TIÊM PHÒNG VẮC XIN COVID-19                                             TRÊN ĐỊA BÀN HUYỆN BẢO LÂM ĐỢT 1 NĂM 2021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52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>STT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>Họ &amp; Tên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>Đơn vị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>Ký Nhận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>Ghi chú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Ka Nghĩa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Trạm Y tế Lộc Bảo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Võ Thị Tỉnh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Trạm Y tế Lộc Bảo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Nguyễn Thị Nhẫn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Trạm Y tế Lộc Bảo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Lê Thị Hồng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Trạm Y tế Lộc Bắc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Lê Thị Bích Hường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Trạm Y tế Lộc Bắc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Hoàng Minh Trải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Trạm Y tế Lộc Bắc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Hoàng Thị Hạnh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Trạm Y tế Lộc Lâm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Ka Thủy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Trạm Y tế Lộc Lâm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Ka Nhiều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Trạm Y tế Lộc Lâm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Nguyễn Thị Thanh Hương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Trạm Y tế Lộc Phú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11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Ka Tuyết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Trạm Y tế Lộc Phú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12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Cao Thị Lệ Hường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Trạm Y tế Lộc Phú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13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Đào Tuấn Anh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PKĐK Lộc Thành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14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Nguyễn Vĩnh Phúc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PKĐK Lộc Thành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15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Dương Thị Thu Hiền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PKĐK Lộc Thành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16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Phạm Thị Kiều Oanh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PKĐK Lộc Thành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17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Ka My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Trạm Y tế Lộc Nam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18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Nguyễn Thị Trang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Trạm Y tế Lộc Nam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19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Lưu Thị Hiện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Trạm Y tế Lộc Nam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Nguyễn Thị Thu Chung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Trạm Y tế Lộc Nam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Ka Phượng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Trạm Y tế B Lá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22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Trần Thị Tình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Trạm Y tế B Lá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23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K' Tuyến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Trạm Y tế B Lá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24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Nguyễn Thị Phụng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Trạm Y tế B Lá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25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Phạm Thị Thu Hà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Trạm Y tế Lộc Thắng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26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Nguyễn Ngọc Đông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Trạm Y tế Lộc Thắng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lastRenderedPageBreak/>
              <w:t>27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Nguyễn Thị Thu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Trạm Y tế Lộc Thắng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28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Phan Thị Thúy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Trạm Y tế Lộc Đức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29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Đinh Thị Kim Duyên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Trạm Y tế Lộc Đức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30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Ka Nhẫn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Trạm Y tế Lộc Đức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31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Đoàn Xuân Vận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PKĐK Lộc An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32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Dương Thị Tuyết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PKĐK Lộc An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33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Nguyễn Thị Tuyết Nhung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PKĐK Lộc An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34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Quách Thị Hạnh Ly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Trạm Y tế Tân Lạc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35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Nguyễn Thị Kim Dung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Trạm Y tế Tân Lạc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36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Ka Thị Dối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Trạm Y tế Tân Lạc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37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Lê Thị Thơ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Trạm Y tế Lộc Quảng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38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Đồng Thị Quyên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Trạm Y tế Lộc Quảng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39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Ka Ris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Trạm Y tế Lộc Quảng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40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Ka Hà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Trạm Y tế Lộc Tân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41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Ka Hwys Tam Bou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Trạm Y tế Lộc Tân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42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Ka Brố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Trạm Y tế Lộc Tân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43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Phạm Thị Mai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Trạm Y tế Lộc Ngãi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44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Nguyễn Thị Tuyết Mai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Trạm Y tế Lộc Ngãi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45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K' Sơng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Trạm Y tế Lộc Ngãi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46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Trần Văn Dũng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Khoa HSTCCĐ_LCK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47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Lý Thị Thanh Nga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Khoa HSTCCĐ_LCK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48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Lê Hoanh Kiều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Khoa Nội Nhi Nhiễm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49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Vũ Thị Thanh Nga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Khoa Ngoại Tổng Hợp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6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50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Hoàng Thị Thoa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Khoa Chăm Sóc Sức Khỏe Sinh Sản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6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51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Đặng Thị Vân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Khoa Chăm Sóc Sức Khỏe Sinh Sản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52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Phạm Thị Thu Hằng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Khoa Nội Nhi Nhiễm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53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Phan Thị Lệ Xuân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Phòng Dân Số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54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Nguyễn Phúc Sơn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Phòng Dân Số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55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Nguyễn Minh Thảo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Phòng KHNV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lastRenderedPageBreak/>
              <w:t>56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Trần Văn Phương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Khoa Y Tế Dự Phòng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57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Nguyễn Thanh Phúc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Khoa Y Tế Dự Phòng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58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Nguyễn Đức Hiền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Khoa Y Tế Dự Phòng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59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Phan Thị Tâm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Khoa Y Tế Dự Phòng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60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Nguyễn Thị Thu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Khoa Y Tế Dự Phòng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61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Trần Chí Công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Khoa Y Tế Dự Phòng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62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Phan Văn Tâm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Phòng TCHC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63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Vũ Văn Cường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Phòng TCHC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64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Lê Hữu Tri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Khoa HSTCCĐ_LCK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65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Lê Thị Hồng Hạnh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Khoa HSTCCĐ_LCK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66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Lê Hữu Công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Khoa HSTCCĐ_LCK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67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Nông Văn Niệm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Khoa Cận Lâm Sàng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68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Lê Quang Thương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Phòng Dân Số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69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Phạm Thị Tiến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Khoa Dược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70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Nguyễn Văn Thắng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Khoa Dược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743C68" w:rsidRPr="00743C68" w:rsidTr="00743C68">
        <w:trPr>
          <w:gridBefore w:val="1"/>
          <w:gridAfter w:val="1"/>
          <w:wBefore w:w="360" w:type="dxa"/>
          <w:wAfter w:w="31" w:type="dxa"/>
          <w:trHeight w:val="48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71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Nguyễn Thị Minh Hiền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743C68">
              <w:rPr>
                <w:rFonts w:ascii="Times New Roman" w:eastAsia="Times New Roman" w:hAnsi="Times New Roman"/>
                <w:szCs w:val="24"/>
              </w:rPr>
              <w:t>Phòng Điều Dưỡng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68" w:rsidRPr="00743C68" w:rsidRDefault="00743C68" w:rsidP="00743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43C68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</w:tbl>
    <w:p w:rsidR="00F2765A" w:rsidRDefault="00F2765A" w:rsidP="00743C68">
      <w:pPr>
        <w:spacing w:after="0" w:line="240" w:lineRule="auto"/>
        <w:ind w:left="720" w:hanging="720"/>
        <w:rPr>
          <w:rFonts w:ascii="Times New Roman" w:hAnsi="Times New Roman"/>
          <w:sz w:val="28"/>
          <w:szCs w:val="32"/>
          <w:lang w:val="fr-FR"/>
        </w:rPr>
      </w:pPr>
    </w:p>
    <w:sectPr w:rsidR="00F2765A" w:rsidSect="00F2765A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2ED" w:rsidRDefault="007402ED">
      <w:pPr>
        <w:spacing w:line="240" w:lineRule="auto"/>
      </w:pPr>
      <w:r>
        <w:separator/>
      </w:r>
    </w:p>
  </w:endnote>
  <w:endnote w:type="continuationSeparator" w:id="1">
    <w:p w:rsidR="007402ED" w:rsidRDefault="007402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2ED" w:rsidRDefault="007402ED">
      <w:pPr>
        <w:spacing w:after="0" w:line="240" w:lineRule="auto"/>
      </w:pPr>
      <w:r>
        <w:separator/>
      </w:r>
    </w:p>
  </w:footnote>
  <w:footnote w:type="continuationSeparator" w:id="1">
    <w:p w:rsidR="007402ED" w:rsidRDefault="00740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12D9C1"/>
    <w:multiLevelType w:val="singleLevel"/>
    <w:tmpl w:val="8512D9C1"/>
    <w:lvl w:ilvl="0">
      <w:start w:val="1"/>
      <w:numFmt w:val="decimal"/>
      <w:suff w:val="space"/>
      <w:lvlText w:val="%1."/>
      <w:lvlJc w:val="left"/>
    </w:lvl>
  </w:abstractNum>
  <w:abstractNum w:abstractNumId="1">
    <w:nsid w:val="F7653631"/>
    <w:multiLevelType w:val="singleLevel"/>
    <w:tmpl w:val="F7653631"/>
    <w:lvl w:ilvl="0">
      <w:start w:val="5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57E70360"/>
    <w:rsid w:val="0000006A"/>
    <w:rsid w:val="0002204F"/>
    <w:rsid w:val="00040811"/>
    <w:rsid w:val="0006097B"/>
    <w:rsid w:val="0019051D"/>
    <w:rsid w:val="001E4BD8"/>
    <w:rsid w:val="004E571E"/>
    <w:rsid w:val="005938AF"/>
    <w:rsid w:val="005B2E1C"/>
    <w:rsid w:val="007402ED"/>
    <w:rsid w:val="00743C68"/>
    <w:rsid w:val="00750596"/>
    <w:rsid w:val="00C47BBD"/>
    <w:rsid w:val="00EA66AD"/>
    <w:rsid w:val="00F2765A"/>
    <w:rsid w:val="00F66AC1"/>
    <w:rsid w:val="03D43CDA"/>
    <w:rsid w:val="4C306EB0"/>
    <w:rsid w:val="543567C9"/>
    <w:rsid w:val="57E70360"/>
    <w:rsid w:val="668D4EC3"/>
    <w:rsid w:val="77377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  <o:rules v:ext="edit">
        <o:r id="V:Rule2" type="connector" idref="#AutoShape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765A"/>
    <w:pPr>
      <w:spacing w:after="200" w:line="276" w:lineRule="auto"/>
    </w:pPr>
    <w:rPr>
      <w:rFonts w:ascii="VNI-Times" w:eastAsia="Calibri" w:hAnsi="VNI-Times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2021-04-22T09:27:00Z</cp:lastPrinted>
  <dcterms:created xsi:type="dcterms:W3CDTF">2021-04-22T09:58:00Z</dcterms:created>
  <dcterms:modified xsi:type="dcterms:W3CDTF">2021-04-22T09:58:00Z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